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1AB58" w14:textId="77777777" w:rsidR="005B37B8" w:rsidRPr="005B37B8" w:rsidRDefault="005B37B8" w:rsidP="00ED7684">
      <w:pPr>
        <w:rPr>
          <w:rFonts w:asciiTheme="minorHAnsi" w:hAnsiTheme="minorHAnsi" w:cstheme="minorHAnsi"/>
          <w:b/>
          <w:sz w:val="32"/>
          <w:szCs w:val="32"/>
        </w:rPr>
      </w:pPr>
      <w:r>
        <w:rPr>
          <w:rFonts w:asciiTheme="minorHAnsi" w:hAnsiTheme="minorHAnsi" w:cstheme="minorHAnsi"/>
          <w:b/>
          <w:sz w:val="32"/>
          <w:szCs w:val="32"/>
        </w:rPr>
        <w:t>PREPARATION</w:t>
      </w:r>
    </w:p>
    <w:p w14:paraId="62D7128D" w14:textId="77777777" w:rsidR="005B37B8" w:rsidRPr="009621FB" w:rsidRDefault="005B37B8" w:rsidP="00ED7684">
      <w:pPr>
        <w:rPr>
          <w:rFonts w:asciiTheme="minorHAnsi" w:hAnsiTheme="minorHAnsi" w:cstheme="minorHAnsi"/>
          <w:b/>
          <w:sz w:val="16"/>
          <w:szCs w:val="16"/>
        </w:rPr>
      </w:pPr>
    </w:p>
    <w:p w14:paraId="6FEFA547" w14:textId="77777777" w:rsidR="00C271AD" w:rsidRPr="0081470E" w:rsidRDefault="00361237" w:rsidP="00ED7684">
      <w:pPr>
        <w:rPr>
          <w:rFonts w:asciiTheme="minorHAnsi" w:hAnsiTheme="minorHAnsi" w:cstheme="minorHAnsi"/>
          <w:b/>
          <w:sz w:val="24"/>
          <w:szCs w:val="24"/>
        </w:rPr>
      </w:pPr>
      <w:r w:rsidRPr="0081470E">
        <w:rPr>
          <w:rFonts w:asciiTheme="minorHAnsi" w:hAnsiTheme="minorHAnsi" w:cstheme="minorHAnsi"/>
          <w:b/>
          <w:sz w:val="24"/>
          <w:szCs w:val="24"/>
        </w:rPr>
        <w:t>OBJECTIVES</w:t>
      </w:r>
      <w:r w:rsidR="004E3163">
        <w:rPr>
          <w:rFonts w:asciiTheme="minorHAnsi" w:hAnsiTheme="minorHAnsi" w:cstheme="minorHAnsi"/>
          <w:b/>
          <w:sz w:val="24"/>
          <w:szCs w:val="24"/>
        </w:rPr>
        <w:t xml:space="preserve"> and KEY CONCEPTS</w:t>
      </w:r>
    </w:p>
    <w:p w14:paraId="57A490E0" w14:textId="77777777" w:rsidR="00361237" w:rsidRPr="009621FB" w:rsidRDefault="00361237" w:rsidP="00ED7684">
      <w:pPr>
        <w:rPr>
          <w:rFonts w:asciiTheme="minorHAnsi" w:hAnsiTheme="minorHAnsi" w:cstheme="minorHAnsi"/>
          <w:sz w:val="16"/>
          <w:szCs w:val="16"/>
        </w:rPr>
      </w:pPr>
    </w:p>
    <w:p w14:paraId="5F56B36B" w14:textId="53B2BB12" w:rsidR="00361237" w:rsidRDefault="004E3163" w:rsidP="00361237">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To </w:t>
      </w:r>
      <w:r w:rsidR="0058797E">
        <w:rPr>
          <w:rFonts w:asciiTheme="minorHAnsi" w:hAnsiTheme="minorHAnsi" w:cstheme="minorHAnsi"/>
          <w:sz w:val="24"/>
          <w:szCs w:val="24"/>
        </w:rPr>
        <w:t>understand th</w:t>
      </w:r>
      <w:r w:rsidR="00553E20">
        <w:rPr>
          <w:rFonts w:asciiTheme="minorHAnsi" w:hAnsiTheme="minorHAnsi" w:cstheme="minorHAnsi"/>
          <w:sz w:val="24"/>
          <w:szCs w:val="24"/>
        </w:rPr>
        <w:t>at there are 3 Divine Persons in the Holy Trinity: the Father, the Son, and the Holy Spirit</w:t>
      </w:r>
    </w:p>
    <w:p w14:paraId="0ABF7F81" w14:textId="65B4E2CC" w:rsidR="00553E20" w:rsidRDefault="00553E20" w:rsidP="00361237">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To understand that the 3 are distinct in their Person, but the same in their substance – and that all 3 together are one God.</w:t>
      </w:r>
    </w:p>
    <w:p w14:paraId="2D93216E" w14:textId="38DD0597" w:rsidR="009424BF" w:rsidRPr="002D11A3" w:rsidRDefault="006B48DF" w:rsidP="00B06E21">
      <w:pPr>
        <w:pStyle w:val="ListParagraph"/>
        <w:numPr>
          <w:ilvl w:val="0"/>
          <w:numId w:val="3"/>
        </w:numPr>
        <w:rPr>
          <w:rFonts w:asciiTheme="minorHAnsi" w:hAnsiTheme="minorHAnsi" w:cstheme="minorHAnsi"/>
          <w:sz w:val="16"/>
          <w:szCs w:val="16"/>
        </w:rPr>
      </w:pPr>
      <w:r>
        <w:rPr>
          <w:rFonts w:asciiTheme="minorHAnsi" w:hAnsiTheme="minorHAnsi" w:cstheme="minorHAnsi"/>
          <w:sz w:val="24"/>
          <w:szCs w:val="24"/>
        </w:rPr>
        <w:t xml:space="preserve">To </w:t>
      </w:r>
      <w:r w:rsidR="002D11A3">
        <w:rPr>
          <w:rFonts w:asciiTheme="minorHAnsi" w:hAnsiTheme="minorHAnsi" w:cstheme="minorHAnsi"/>
          <w:sz w:val="24"/>
          <w:szCs w:val="24"/>
        </w:rPr>
        <w:t xml:space="preserve">understand that </w:t>
      </w:r>
      <w:r w:rsidR="00BA3D25">
        <w:rPr>
          <w:rFonts w:asciiTheme="minorHAnsi" w:hAnsiTheme="minorHAnsi" w:cstheme="minorHAnsi"/>
          <w:sz w:val="24"/>
          <w:szCs w:val="24"/>
        </w:rPr>
        <w:t>that “God is love”.  The Trinity is a communion of 3 Persons in an eternal exchange of giving and receiving perfect love.</w:t>
      </w:r>
    </w:p>
    <w:p w14:paraId="40CE69B0" w14:textId="44381B79" w:rsidR="002D11A3" w:rsidRPr="002D11A3" w:rsidRDefault="002D11A3" w:rsidP="00B06E21">
      <w:pPr>
        <w:pStyle w:val="ListParagraph"/>
        <w:numPr>
          <w:ilvl w:val="0"/>
          <w:numId w:val="3"/>
        </w:numPr>
        <w:rPr>
          <w:rFonts w:asciiTheme="minorHAnsi" w:hAnsiTheme="minorHAnsi" w:cstheme="minorHAnsi"/>
          <w:sz w:val="16"/>
          <w:szCs w:val="16"/>
        </w:rPr>
      </w:pPr>
      <w:r>
        <w:rPr>
          <w:rFonts w:asciiTheme="minorHAnsi" w:hAnsiTheme="minorHAnsi" w:cstheme="minorHAnsi"/>
          <w:sz w:val="24"/>
          <w:szCs w:val="24"/>
        </w:rPr>
        <w:t xml:space="preserve">To understand that </w:t>
      </w:r>
      <w:r w:rsidR="00BA3D25">
        <w:rPr>
          <w:rFonts w:asciiTheme="minorHAnsi" w:hAnsiTheme="minorHAnsi" w:cstheme="minorHAnsi"/>
          <w:sz w:val="24"/>
          <w:szCs w:val="24"/>
        </w:rPr>
        <w:t>each Person of the Trinity is fully God, but each fulfills a distinct role in how they manifest love to creation.</w:t>
      </w:r>
    </w:p>
    <w:p w14:paraId="37C444B0" w14:textId="5C29153C" w:rsidR="002D11A3" w:rsidRPr="002D11A3" w:rsidRDefault="002D11A3" w:rsidP="00B06E21">
      <w:pPr>
        <w:pStyle w:val="ListParagraph"/>
        <w:numPr>
          <w:ilvl w:val="0"/>
          <w:numId w:val="3"/>
        </w:numPr>
        <w:rPr>
          <w:rFonts w:asciiTheme="minorHAnsi" w:hAnsiTheme="minorHAnsi" w:cstheme="minorHAnsi"/>
          <w:sz w:val="24"/>
          <w:szCs w:val="24"/>
        </w:rPr>
      </w:pPr>
      <w:r>
        <w:rPr>
          <w:color w:val="231F20"/>
          <w:w w:val="105"/>
          <w:sz w:val="24"/>
          <w:szCs w:val="24"/>
        </w:rPr>
        <w:t xml:space="preserve">To understand that </w:t>
      </w:r>
      <w:r w:rsidR="00BA3D25">
        <w:rPr>
          <w:color w:val="231F20"/>
          <w:w w:val="105"/>
          <w:sz w:val="24"/>
          <w:szCs w:val="24"/>
        </w:rPr>
        <w:t>God loves His creation, and throughout history, He has shown us that love by revealing Himself in all 3 Persons.  Through the incarnation, Christ took on a human nature, suffered, died, and rose again to prove that love to humankind.</w:t>
      </w:r>
    </w:p>
    <w:p w14:paraId="00764697" w14:textId="77777777" w:rsidR="00B43817" w:rsidRPr="00231CD8" w:rsidRDefault="00B43817" w:rsidP="00B43817">
      <w:pPr>
        <w:pStyle w:val="ListParagraph"/>
        <w:ind w:left="720"/>
        <w:rPr>
          <w:rFonts w:asciiTheme="minorHAnsi" w:hAnsiTheme="minorHAnsi" w:cstheme="minorHAnsi"/>
          <w:sz w:val="16"/>
          <w:szCs w:val="16"/>
        </w:rPr>
      </w:pPr>
    </w:p>
    <w:tbl>
      <w:tblPr>
        <w:tblStyle w:val="TableGrid"/>
        <w:tblW w:w="8905" w:type="dxa"/>
        <w:tblLook w:val="04A0" w:firstRow="1" w:lastRow="0" w:firstColumn="1" w:lastColumn="0" w:noHBand="0" w:noVBand="1"/>
      </w:tblPr>
      <w:tblGrid>
        <w:gridCol w:w="1906"/>
        <w:gridCol w:w="2229"/>
        <w:gridCol w:w="1890"/>
        <w:gridCol w:w="2880"/>
      </w:tblGrid>
      <w:tr w:rsidR="002D11A3" w14:paraId="558E441C" w14:textId="77777777" w:rsidTr="00851F97">
        <w:tc>
          <w:tcPr>
            <w:tcW w:w="1906" w:type="dxa"/>
            <w:shd w:val="clear" w:color="auto" w:fill="B8CCE4" w:themeFill="accent1" w:themeFillTint="66"/>
          </w:tcPr>
          <w:p w14:paraId="15F5B981" w14:textId="08831458" w:rsidR="002D11A3" w:rsidRPr="00B3210F" w:rsidRDefault="002D11A3" w:rsidP="00B3210F">
            <w:pPr>
              <w:jc w:val="center"/>
              <w:rPr>
                <w:rFonts w:asciiTheme="minorHAnsi" w:hAnsiTheme="minorHAnsi" w:cstheme="minorHAnsi"/>
                <w:b/>
                <w:sz w:val="24"/>
                <w:szCs w:val="24"/>
              </w:rPr>
            </w:pPr>
            <w:r>
              <w:rPr>
                <w:rFonts w:asciiTheme="minorHAnsi" w:hAnsiTheme="minorHAnsi" w:cstheme="minorHAnsi"/>
                <w:b/>
                <w:sz w:val="24"/>
                <w:szCs w:val="24"/>
              </w:rPr>
              <w:t>KEY TERMS</w:t>
            </w:r>
          </w:p>
        </w:tc>
        <w:tc>
          <w:tcPr>
            <w:tcW w:w="2229" w:type="dxa"/>
            <w:shd w:val="clear" w:color="auto" w:fill="B8CCE4" w:themeFill="accent1" w:themeFillTint="66"/>
            <w:vAlign w:val="center"/>
          </w:tcPr>
          <w:p w14:paraId="1EFA7CA8" w14:textId="614101FA" w:rsidR="002D11A3" w:rsidRPr="00B3210F" w:rsidRDefault="002D11A3" w:rsidP="00B3210F">
            <w:pPr>
              <w:jc w:val="center"/>
              <w:rPr>
                <w:rFonts w:asciiTheme="minorHAnsi" w:hAnsiTheme="minorHAnsi" w:cstheme="minorHAnsi"/>
                <w:b/>
                <w:sz w:val="24"/>
                <w:szCs w:val="24"/>
              </w:rPr>
            </w:pPr>
            <w:r w:rsidRPr="00B3210F">
              <w:rPr>
                <w:rFonts w:asciiTheme="minorHAnsi" w:hAnsiTheme="minorHAnsi" w:cstheme="minorHAnsi"/>
                <w:b/>
                <w:sz w:val="24"/>
                <w:szCs w:val="24"/>
              </w:rPr>
              <w:t>SCRIPTURE</w:t>
            </w:r>
          </w:p>
        </w:tc>
        <w:tc>
          <w:tcPr>
            <w:tcW w:w="1890" w:type="dxa"/>
            <w:shd w:val="clear" w:color="auto" w:fill="B8CCE4" w:themeFill="accent1" w:themeFillTint="66"/>
            <w:vAlign w:val="center"/>
          </w:tcPr>
          <w:p w14:paraId="0A8CFC05" w14:textId="77777777" w:rsidR="002D11A3" w:rsidRPr="00B3210F" w:rsidRDefault="002D11A3" w:rsidP="009424BF">
            <w:pPr>
              <w:jc w:val="center"/>
              <w:rPr>
                <w:rFonts w:asciiTheme="minorHAnsi" w:hAnsiTheme="minorHAnsi" w:cstheme="minorHAnsi"/>
                <w:b/>
                <w:sz w:val="24"/>
                <w:szCs w:val="24"/>
              </w:rPr>
            </w:pPr>
            <w:r>
              <w:rPr>
                <w:rFonts w:asciiTheme="minorHAnsi" w:hAnsiTheme="minorHAnsi" w:cstheme="minorHAnsi"/>
                <w:b/>
                <w:sz w:val="24"/>
                <w:szCs w:val="24"/>
              </w:rPr>
              <w:t>CATECHISM</w:t>
            </w:r>
          </w:p>
        </w:tc>
        <w:tc>
          <w:tcPr>
            <w:tcW w:w="2880" w:type="dxa"/>
            <w:shd w:val="clear" w:color="auto" w:fill="B8CCE4" w:themeFill="accent1" w:themeFillTint="66"/>
          </w:tcPr>
          <w:p w14:paraId="5303D850" w14:textId="77777777" w:rsidR="002D11A3" w:rsidRPr="009424BF" w:rsidRDefault="002D11A3" w:rsidP="009424BF">
            <w:pPr>
              <w:jc w:val="center"/>
              <w:rPr>
                <w:rFonts w:asciiTheme="minorHAnsi" w:hAnsiTheme="minorHAnsi" w:cstheme="minorHAnsi"/>
                <w:b/>
                <w:sz w:val="24"/>
                <w:szCs w:val="24"/>
              </w:rPr>
            </w:pPr>
            <w:r w:rsidRPr="009424BF">
              <w:rPr>
                <w:rFonts w:asciiTheme="minorHAnsi" w:hAnsiTheme="minorHAnsi" w:cstheme="minorHAnsi"/>
                <w:b/>
                <w:sz w:val="24"/>
                <w:szCs w:val="24"/>
              </w:rPr>
              <w:t>CHURCH DOCUMENTS</w:t>
            </w:r>
          </w:p>
        </w:tc>
      </w:tr>
      <w:tr w:rsidR="002D11A3" w14:paraId="7D2B56B5" w14:textId="77777777" w:rsidTr="00851F97">
        <w:tc>
          <w:tcPr>
            <w:tcW w:w="1906" w:type="dxa"/>
          </w:tcPr>
          <w:p w14:paraId="65EE7E96" w14:textId="06CF30D5" w:rsidR="002D11A3" w:rsidRPr="009F60A4" w:rsidRDefault="00851F97" w:rsidP="00412FEB">
            <w:pPr>
              <w:rPr>
                <w:rFonts w:asciiTheme="minorHAnsi" w:hAnsiTheme="minorHAnsi" w:cstheme="minorHAnsi"/>
              </w:rPr>
            </w:pPr>
            <w:r>
              <w:rPr>
                <w:rFonts w:asciiTheme="minorHAnsi" w:hAnsiTheme="minorHAnsi" w:cstheme="minorHAnsi"/>
              </w:rPr>
              <w:t>Consubstantial</w:t>
            </w:r>
          </w:p>
        </w:tc>
        <w:tc>
          <w:tcPr>
            <w:tcW w:w="2229" w:type="dxa"/>
          </w:tcPr>
          <w:p w14:paraId="6C8E7AFD" w14:textId="16B550FC" w:rsidR="002D11A3" w:rsidRPr="009F60A4" w:rsidRDefault="00851F97" w:rsidP="00412FEB">
            <w:pPr>
              <w:rPr>
                <w:rFonts w:asciiTheme="minorHAnsi" w:hAnsiTheme="minorHAnsi" w:cstheme="minorHAnsi"/>
              </w:rPr>
            </w:pPr>
            <w:r>
              <w:rPr>
                <w:rFonts w:asciiTheme="minorHAnsi" w:hAnsiTheme="minorHAnsi" w:cstheme="minorHAnsi"/>
              </w:rPr>
              <w:t>Exodus 20:3-6</w:t>
            </w:r>
          </w:p>
        </w:tc>
        <w:tc>
          <w:tcPr>
            <w:tcW w:w="1890" w:type="dxa"/>
          </w:tcPr>
          <w:p w14:paraId="311120EA" w14:textId="53B0E93D" w:rsidR="002D11A3" w:rsidRPr="009424BF" w:rsidRDefault="00851F97" w:rsidP="006B48DF">
            <w:pPr>
              <w:rPr>
                <w:rFonts w:asciiTheme="minorHAnsi" w:hAnsiTheme="minorHAnsi" w:cstheme="minorHAnsi"/>
              </w:rPr>
            </w:pPr>
            <w:r>
              <w:rPr>
                <w:rFonts w:asciiTheme="minorHAnsi" w:hAnsiTheme="minorHAnsi" w:cstheme="minorHAnsi"/>
              </w:rPr>
              <w:t>#’s 232-249</w:t>
            </w:r>
          </w:p>
        </w:tc>
        <w:tc>
          <w:tcPr>
            <w:tcW w:w="2880" w:type="dxa"/>
          </w:tcPr>
          <w:p w14:paraId="22890256" w14:textId="70B655E3" w:rsidR="002D11A3" w:rsidRPr="009424BF" w:rsidRDefault="002D11A3" w:rsidP="006B48DF">
            <w:pPr>
              <w:rPr>
                <w:rFonts w:asciiTheme="minorHAnsi" w:hAnsiTheme="minorHAnsi" w:cstheme="minorHAnsi"/>
              </w:rPr>
            </w:pPr>
          </w:p>
        </w:tc>
      </w:tr>
      <w:tr w:rsidR="002D11A3" w14:paraId="686A21BE" w14:textId="77777777" w:rsidTr="00851F97">
        <w:tc>
          <w:tcPr>
            <w:tcW w:w="1906" w:type="dxa"/>
          </w:tcPr>
          <w:p w14:paraId="542F2F38" w14:textId="0DEF7AE8" w:rsidR="002D11A3" w:rsidRPr="009F60A4" w:rsidRDefault="002D11A3" w:rsidP="00412FEB">
            <w:pPr>
              <w:rPr>
                <w:rFonts w:asciiTheme="minorHAnsi" w:hAnsiTheme="minorHAnsi" w:cstheme="minorHAnsi"/>
              </w:rPr>
            </w:pPr>
          </w:p>
        </w:tc>
        <w:tc>
          <w:tcPr>
            <w:tcW w:w="2229" w:type="dxa"/>
          </w:tcPr>
          <w:p w14:paraId="5EB7DCBE" w14:textId="140C63DC" w:rsidR="002D11A3" w:rsidRPr="009F60A4" w:rsidRDefault="00851F97" w:rsidP="00412FEB">
            <w:pPr>
              <w:rPr>
                <w:rFonts w:asciiTheme="minorHAnsi" w:hAnsiTheme="minorHAnsi" w:cstheme="minorHAnsi"/>
              </w:rPr>
            </w:pPr>
            <w:r>
              <w:rPr>
                <w:rFonts w:asciiTheme="minorHAnsi" w:hAnsiTheme="minorHAnsi" w:cstheme="minorHAnsi"/>
              </w:rPr>
              <w:t>Matthew 11:27</w:t>
            </w:r>
          </w:p>
        </w:tc>
        <w:tc>
          <w:tcPr>
            <w:tcW w:w="1890" w:type="dxa"/>
          </w:tcPr>
          <w:p w14:paraId="4E9C5F29" w14:textId="07F5F54E" w:rsidR="002D11A3" w:rsidRPr="009424BF" w:rsidRDefault="00851F97" w:rsidP="00E60D6F">
            <w:pPr>
              <w:rPr>
                <w:rFonts w:asciiTheme="minorHAnsi" w:hAnsiTheme="minorHAnsi" w:cstheme="minorHAnsi"/>
              </w:rPr>
            </w:pPr>
            <w:r>
              <w:rPr>
                <w:rFonts w:asciiTheme="minorHAnsi" w:hAnsiTheme="minorHAnsi" w:cstheme="minorHAnsi"/>
              </w:rPr>
              <w:t>#’s 252-254</w:t>
            </w:r>
          </w:p>
        </w:tc>
        <w:tc>
          <w:tcPr>
            <w:tcW w:w="2880" w:type="dxa"/>
          </w:tcPr>
          <w:p w14:paraId="4CCCD091" w14:textId="1E09E957" w:rsidR="002D11A3" w:rsidRPr="009424BF" w:rsidRDefault="002D11A3" w:rsidP="00E60D6F">
            <w:pPr>
              <w:rPr>
                <w:rFonts w:asciiTheme="minorHAnsi" w:hAnsiTheme="minorHAnsi" w:cstheme="minorHAnsi"/>
              </w:rPr>
            </w:pPr>
          </w:p>
        </w:tc>
      </w:tr>
      <w:tr w:rsidR="002D11A3" w14:paraId="7A70136B" w14:textId="77777777" w:rsidTr="00851F97">
        <w:tc>
          <w:tcPr>
            <w:tcW w:w="1906" w:type="dxa"/>
          </w:tcPr>
          <w:p w14:paraId="1C28226F" w14:textId="77777777" w:rsidR="002D11A3" w:rsidRPr="009F60A4" w:rsidRDefault="002D11A3" w:rsidP="00412FEB">
            <w:pPr>
              <w:rPr>
                <w:rFonts w:asciiTheme="minorHAnsi" w:hAnsiTheme="minorHAnsi" w:cstheme="minorHAnsi"/>
              </w:rPr>
            </w:pPr>
          </w:p>
        </w:tc>
        <w:tc>
          <w:tcPr>
            <w:tcW w:w="2229" w:type="dxa"/>
          </w:tcPr>
          <w:p w14:paraId="106F5E90" w14:textId="2DFC9095" w:rsidR="002D11A3" w:rsidRPr="009F60A4" w:rsidRDefault="00851F97" w:rsidP="00412FEB">
            <w:pPr>
              <w:rPr>
                <w:rFonts w:asciiTheme="minorHAnsi" w:hAnsiTheme="minorHAnsi" w:cstheme="minorHAnsi"/>
              </w:rPr>
            </w:pPr>
            <w:r>
              <w:rPr>
                <w:rFonts w:asciiTheme="minorHAnsi" w:hAnsiTheme="minorHAnsi" w:cstheme="minorHAnsi"/>
              </w:rPr>
              <w:t>Luke 3:21-22</w:t>
            </w:r>
          </w:p>
        </w:tc>
        <w:tc>
          <w:tcPr>
            <w:tcW w:w="1890" w:type="dxa"/>
          </w:tcPr>
          <w:p w14:paraId="1B8B7AAE" w14:textId="6F8269BF" w:rsidR="002D11A3" w:rsidRPr="009424BF" w:rsidRDefault="00851F97" w:rsidP="00E60D6F">
            <w:pPr>
              <w:rPr>
                <w:rFonts w:asciiTheme="minorHAnsi" w:hAnsiTheme="minorHAnsi" w:cstheme="minorHAnsi"/>
              </w:rPr>
            </w:pPr>
            <w:r>
              <w:rPr>
                <w:rFonts w:asciiTheme="minorHAnsi" w:hAnsiTheme="minorHAnsi" w:cstheme="minorHAnsi"/>
              </w:rPr>
              <w:t>#</w:t>
            </w:r>
            <w:r w:rsidR="00E97F0F">
              <w:rPr>
                <w:rFonts w:asciiTheme="minorHAnsi" w:hAnsiTheme="minorHAnsi" w:cstheme="minorHAnsi"/>
              </w:rPr>
              <w:t xml:space="preserve"> </w:t>
            </w:r>
            <w:r>
              <w:rPr>
                <w:rFonts w:asciiTheme="minorHAnsi" w:hAnsiTheme="minorHAnsi" w:cstheme="minorHAnsi"/>
              </w:rPr>
              <w:t>422</w:t>
            </w:r>
          </w:p>
        </w:tc>
        <w:tc>
          <w:tcPr>
            <w:tcW w:w="2880" w:type="dxa"/>
          </w:tcPr>
          <w:p w14:paraId="596107AB" w14:textId="77777777" w:rsidR="002D11A3" w:rsidRPr="009424BF" w:rsidRDefault="002D11A3" w:rsidP="00E60D6F">
            <w:pPr>
              <w:rPr>
                <w:rFonts w:asciiTheme="minorHAnsi" w:hAnsiTheme="minorHAnsi" w:cstheme="minorHAnsi"/>
              </w:rPr>
            </w:pPr>
          </w:p>
        </w:tc>
      </w:tr>
      <w:tr w:rsidR="002D11A3" w14:paraId="11DF1974" w14:textId="77777777" w:rsidTr="00851F97">
        <w:tc>
          <w:tcPr>
            <w:tcW w:w="1906" w:type="dxa"/>
          </w:tcPr>
          <w:p w14:paraId="6BF6C728" w14:textId="77777777" w:rsidR="002D11A3" w:rsidRPr="009F60A4" w:rsidRDefault="002D11A3" w:rsidP="00412FEB">
            <w:pPr>
              <w:rPr>
                <w:rFonts w:asciiTheme="minorHAnsi" w:hAnsiTheme="minorHAnsi" w:cstheme="minorHAnsi"/>
              </w:rPr>
            </w:pPr>
          </w:p>
        </w:tc>
        <w:tc>
          <w:tcPr>
            <w:tcW w:w="2229" w:type="dxa"/>
          </w:tcPr>
          <w:p w14:paraId="5011E4FF" w14:textId="5547448E" w:rsidR="002D11A3" w:rsidRPr="009F60A4" w:rsidRDefault="00851F97" w:rsidP="00412FEB">
            <w:pPr>
              <w:rPr>
                <w:rFonts w:asciiTheme="minorHAnsi" w:hAnsiTheme="minorHAnsi" w:cstheme="minorHAnsi"/>
              </w:rPr>
            </w:pPr>
            <w:r>
              <w:rPr>
                <w:rFonts w:asciiTheme="minorHAnsi" w:hAnsiTheme="minorHAnsi" w:cstheme="minorHAnsi"/>
              </w:rPr>
              <w:t>John 14:9-21</w:t>
            </w:r>
          </w:p>
        </w:tc>
        <w:tc>
          <w:tcPr>
            <w:tcW w:w="1890" w:type="dxa"/>
          </w:tcPr>
          <w:p w14:paraId="598ADB68" w14:textId="7981A1B2" w:rsidR="002D11A3" w:rsidRPr="009424BF" w:rsidRDefault="00851F97" w:rsidP="00E60D6F">
            <w:pPr>
              <w:rPr>
                <w:rFonts w:asciiTheme="minorHAnsi" w:hAnsiTheme="minorHAnsi" w:cstheme="minorHAnsi"/>
              </w:rPr>
            </w:pPr>
            <w:r>
              <w:rPr>
                <w:rFonts w:asciiTheme="minorHAnsi" w:hAnsiTheme="minorHAnsi" w:cstheme="minorHAnsi"/>
              </w:rPr>
              <w:t>#’s 457-460</w:t>
            </w:r>
          </w:p>
        </w:tc>
        <w:tc>
          <w:tcPr>
            <w:tcW w:w="2880" w:type="dxa"/>
          </w:tcPr>
          <w:p w14:paraId="684DF5E4" w14:textId="77777777" w:rsidR="002D11A3" w:rsidRPr="009424BF" w:rsidRDefault="002D11A3" w:rsidP="00E60D6F">
            <w:pPr>
              <w:rPr>
                <w:rFonts w:asciiTheme="minorHAnsi" w:hAnsiTheme="minorHAnsi" w:cstheme="minorHAnsi"/>
              </w:rPr>
            </w:pPr>
          </w:p>
        </w:tc>
      </w:tr>
      <w:tr w:rsidR="002D11A3" w14:paraId="4272C5BA" w14:textId="77777777" w:rsidTr="00851F97">
        <w:tc>
          <w:tcPr>
            <w:tcW w:w="1906" w:type="dxa"/>
          </w:tcPr>
          <w:p w14:paraId="2FDE1527" w14:textId="77777777" w:rsidR="002D11A3" w:rsidRPr="009F60A4" w:rsidRDefault="002D11A3" w:rsidP="00412FEB">
            <w:pPr>
              <w:rPr>
                <w:rFonts w:asciiTheme="minorHAnsi" w:hAnsiTheme="minorHAnsi" w:cstheme="minorHAnsi"/>
              </w:rPr>
            </w:pPr>
          </w:p>
        </w:tc>
        <w:tc>
          <w:tcPr>
            <w:tcW w:w="2229" w:type="dxa"/>
          </w:tcPr>
          <w:p w14:paraId="4F517245" w14:textId="421B2CF9" w:rsidR="002D11A3" w:rsidRPr="009F60A4" w:rsidRDefault="00851F97" w:rsidP="00412FEB">
            <w:pPr>
              <w:rPr>
                <w:rFonts w:asciiTheme="minorHAnsi" w:hAnsiTheme="minorHAnsi" w:cstheme="minorHAnsi"/>
              </w:rPr>
            </w:pPr>
            <w:r>
              <w:rPr>
                <w:rFonts w:asciiTheme="minorHAnsi" w:hAnsiTheme="minorHAnsi" w:cstheme="minorHAnsi"/>
              </w:rPr>
              <w:t>2 Corinthians 13:13</w:t>
            </w:r>
          </w:p>
        </w:tc>
        <w:tc>
          <w:tcPr>
            <w:tcW w:w="1890" w:type="dxa"/>
          </w:tcPr>
          <w:p w14:paraId="0299A579" w14:textId="7ED8AE84" w:rsidR="002D11A3" w:rsidRPr="009424BF" w:rsidRDefault="00851F97" w:rsidP="00E60D6F">
            <w:pPr>
              <w:rPr>
                <w:rFonts w:asciiTheme="minorHAnsi" w:hAnsiTheme="minorHAnsi" w:cstheme="minorHAnsi"/>
              </w:rPr>
            </w:pPr>
            <w:r>
              <w:rPr>
                <w:rFonts w:asciiTheme="minorHAnsi" w:hAnsiTheme="minorHAnsi" w:cstheme="minorHAnsi"/>
              </w:rPr>
              <w:t>#’s 687-690</w:t>
            </w:r>
          </w:p>
        </w:tc>
        <w:tc>
          <w:tcPr>
            <w:tcW w:w="2880" w:type="dxa"/>
          </w:tcPr>
          <w:p w14:paraId="1FACC79E" w14:textId="77777777" w:rsidR="002D11A3" w:rsidRPr="009424BF" w:rsidRDefault="002D11A3" w:rsidP="00E60D6F">
            <w:pPr>
              <w:rPr>
                <w:rFonts w:asciiTheme="minorHAnsi" w:hAnsiTheme="minorHAnsi" w:cstheme="minorHAnsi"/>
              </w:rPr>
            </w:pPr>
          </w:p>
        </w:tc>
      </w:tr>
      <w:tr w:rsidR="002D11A3" w14:paraId="7F02C668" w14:textId="77777777" w:rsidTr="00851F97">
        <w:tc>
          <w:tcPr>
            <w:tcW w:w="1906" w:type="dxa"/>
          </w:tcPr>
          <w:p w14:paraId="6899F9A5" w14:textId="77777777" w:rsidR="002D11A3" w:rsidRPr="009F60A4" w:rsidRDefault="002D11A3" w:rsidP="00412FEB">
            <w:pPr>
              <w:rPr>
                <w:rFonts w:asciiTheme="minorHAnsi" w:hAnsiTheme="minorHAnsi" w:cstheme="minorHAnsi"/>
              </w:rPr>
            </w:pPr>
          </w:p>
        </w:tc>
        <w:tc>
          <w:tcPr>
            <w:tcW w:w="2229" w:type="dxa"/>
          </w:tcPr>
          <w:p w14:paraId="63C69407" w14:textId="3FBC801A" w:rsidR="002D11A3" w:rsidRPr="009F60A4" w:rsidRDefault="00851F97" w:rsidP="00412FEB">
            <w:pPr>
              <w:rPr>
                <w:rFonts w:asciiTheme="minorHAnsi" w:hAnsiTheme="minorHAnsi" w:cstheme="minorHAnsi"/>
              </w:rPr>
            </w:pPr>
            <w:r>
              <w:rPr>
                <w:rFonts w:asciiTheme="minorHAnsi" w:hAnsiTheme="minorHAnsi" w:cstheme="minorHAnsi"/>
              </w:rPr>
              <w:t>1 John 4:8</w:t>
            </w:r>
          </w:p>
        </w:tc>
        <w:tc>
          <w:tcPr>
            <w:tcW w:w="1890" w:type="dxa"/>
          </w:tcPr>
          <w:p w14:paraId="5429ACEE" w14:textId="77777777" w:rsidR="002D11A3" w:rsidRPr="009424BF" w:rsidRDefault="002D11A3" w:rsidP="00E60D6F">
            <w:pPr>
              <w:rPr>
                <w:rFonts w:asciiTheme="minorHAnsi" w:hAnsiTheme="minorHAnsi" w:cstheme="minorHAnsi"/>
              </w:rPr>
            </w:pPr>
          </w:p>
        </w:tc>
        <w:tc>
          <w:tcPr>
            <w:tcW w:w="2880" w:type="dxa"/>
          </w:tcPr>
          <w:p w14:paraId="5BCDBE1A" w14:textId="77777777" w:rsidR="002D11A3" w:rsidRPr="009424BF" w:rsidRDefault="002D11A3" w:rsidP="00E60D6F">
            <w:pPr>
              <w:rPr>
                <w:rFonts w:asciiTheme="minorHAnsi" w:hAnsiTheme="minorHAnsi" w:cstheme="minorHAnsi"/>
              </w:rPr>
            </w:pPr>
          </w:p>
        </w:tc>
      </w:tr>
    </w:tbl>
    <w:p w14:paraId="28827141" w14:textId="77777777" w:rsidR="0081470E" w:rsidRPr="00231CD8" w:rsidRDefault="0081470E" w:rsidP="00ED7684">
      <w:pPr>
        <w:rPr>
          <w:rFonts w:asciiTheme="minorHAnsi" w:hAnsiTheme="minorHAnsi" w:cstheme="minorHAnsi"/>
          <w:sz w:val="16"/>
          <w:szCs w:val="16"/>
        </w:rPr>
      </w:pPr>
    </w:p>
    <w:p w14:paraId="6C7F8898" w14:textId="53D5DB3D" w:rsidR="00256D5E" w:rsidRDefault="0081470E" w:rsidP="00516B86">
      <w:pPr>
        <w:rPr>
          <w:rFonts w:asciiTheme="minorHAnsi" w:hAnsiTheme="minorHAnsi" w:cstheme="minorHAnsi"/>
          <w:i/>
          <w:sz w:val="20"/>
          <w:szCs w:val="20"/>
        </w:rPr>
      </w:pPr>
      <w:r w:rsidRPr="00516B86">
        <w:rPr>
          <w:rFonts w:asciiTheme="minorHAnsi" w:hAnsiTheme="minorHAnsi" w:cstheme="minorHAnsi"/>
          <w:b/>
          <w:sz w:val="28"/>
          <w:szCs w:val="28"/>
        </w:rPr>
        <w:t xml:space="preserve">OPENING </w:t>
      </w:r>
      <w:r w:rsidR="00F7667C">
        <w:rPr>
          <w:rFonts w:asciiTheme="minorHAnsi" w:hAnsiTheme="minorHAnsi" w:cstheme="minorHAnsi"/>
          <w:b/>
          <w:sz w:val="28"/>
          <w:szCs w:val="28"/>
        </w:rPr>
        <w:t xml:space="preserve">DISCUSSION </w:t>
      </w:r>
      <w:r w:rsidR="00305BD4">
        <w:rPr>
          <w:rFonts w:asciiTheme="minorHAnsi" w:hAnsiTheme="minorHAnsi" w:cstheme="minorHAnsi"/>
          <w:b/>
          <w:sz w:val="28"/>
          <w:szCs w:val="28"/>
        </w:rPr>
        <w:t>–</w:t>
      </w:r>
      <w:r w:rsidR="00305BD4" w:rsidRPr="00516B86">
        <w:rPr>
          <w:rFonts w:asciiTheme="minorHAnsi" w:hAnsiTheme="minorHAnsi" w:cstheme="minorHAnsi"/>
          <w:b/>
          <w:sz w:val="24"/>
          <w:szCs w:val="24"/>
        </w:rPr>
        <w:t xml:space="preserve"> </w:t>
      </w:r>
      <w:r w:rsidR="00305BD4">
        <w:rPr>
          <w:rFonts w:asciiTheme="minorHAnsi" w:hAnsiTheme="minorHAnsi" w:cstheme="minorHAnsi"/>
          <w:b/>
          <w:sz w:val="24"/>
          <w:szCs w:val="24"/>
        </w:rPr>
        <w:t>(</w:t>
      </w:r>
      <w:r w:rsidR="00883D1C">
        <w:rPr>
          <w:rFonts w:asciiTheme="minorHAnsi" w:hAnsiTheme="minorHAnsi" w:cstheme="minorHAnsi"/>
          <w:i/>
          <w:sz w:val="20"/>
          <w:szCs w:val="20"/>
        </w:rPr>
        <w:t>10 minutes)</w:t>
      </w:r>
    </w:p>
    <w:p w14:paraId="15AEB9E1" w14:textId="77777777" w:rsidR="00256D5E" w:rsidRPr="009621FB" w:rsidRDefault="00256D5E" w:rsidP="00516B86">
      <w:pPr>
        <w:rPr>
          <w:rFonts w:asciiTheme="minorHAnsi" w:eastAsia="Times New Roman" w:hAnsiTheme="minorHAnsi" w:cstheme="minorHAnsi"/>
          <w:sz w:val="16"/>
          <w:szCs w:val="16"/>
        </w:rPr>
      </w:pPr>
    </w:p>
    <w:p w14:paraId="77F23320" w14:textId="77777777" w:rsidR="00256D5E" w:rsidRPr="00E97F0F" w:rsidRDefault="00256D5E" w:rsidP="00256D5E">
      <w:pPr>
        <w:pStyle w:val="ListParagraph"/>
        <w:numPr>
          <w:ilvl w:val="0"/>
          <w:numId w:val="43"/>
        </w:numPr>
        <w:rPr>
          <w:sz w:val="24"/>
          <w:szCs w:val="24"/>
        </w:rPr>
      </w:pPr>
      <w:r w:rsidRPr="00E97F0F">
        <w:rPr>
          <w:sz w:val="24"/>
          <w:szCs w:val="24"/>
        </w:rPr>
        <w:t xml:space="preserve">Do you find it challenging to accept that God is a mystery? Why? </w:t>
      </w:r>
    </w:p>
    <w:p w14:paraId="360994F0" w14:textId="6DD3B6FB" w:rsidR="00256D5E" w:rsidRPr="00E97F0F" w:rsidRDefault="00256D5E" w:rsidP="00256D5E">
      <w:pPr>
        <w:pStyle w:val="ListParagraph"/>
        <w:numPr>
          <w:ilvl w:val="0"/>
          <w:numId w:val="43"/>
        </w:numPr>
        <w:rPr>
          <w:sz w:val="24"/>
          <w:szCs w:val="24"/>
        </w:rPr>
      </w:pPr>
      <w:r w:rsidRPr="00E97F0F">
        <w:rPr>
          <w:sz w:val="24"/>
          <w:szCs w:val="24"/>
        </w:rPr>
        <w:t>How is the mystery of God different from other “mysteries” we have in our world?</w:t>
      </w:r>
    </w:p>
    <w:p w14:paraId="63391379" w14:textId="77777777" w:rsidR="009960F2" w:rsidRPr="009960F2" w:rsidRDefault="009960F2" w:rsidP="009960F2"/>
    <w:p w14:paraId="1E62BDFE" w14:textId="25D42C6A" w:rsidR="00D214EA" w:rsidRDefault="0081470E" w:rsidP="00D214EA">
      <w:pPr>
        <w:pStyle w:val="BodyText"/>
        <w:ind w:left="0"/>
        <w:rPr>
          <w:rFonts w:asciiTheme="minorHAnsi" w:hAnsiTheme="minorHAnsi" w:cstheme="minorHAnsi"/>
          <w:b/>
          <w:sz w:val="32"/>
          <w:szCs w:val="32"/>
        </w:rPr>
      </w:pPr>
      <w:r w:rsidRPr="001E008A">
        <w:rPr>
          <w:rFonts w:asciiTheme="minorHAnsi" w:hAnsiTheme="minorHAnsi" w:cstheme="minorHAnsi"/>
          <w:b/>
          <w:sz w:val="32"/>
          <w:szCs w:val="32"/>
        </w:rPr>
        <w:t>LESSON CONTENT</w:t>
      </w:r>
      <w:r w:rsidR="00AA40B5">
        <w:rPr>
          <w:rFonts w:asciiTheme="minorHAnsi" w:hAnsiTheme="minorHAnsi" w:cstheme="minorHAnsi"/>
          <w:b/>
          <w:sz w:val="32"/>
          <w:szCs w:val="32"/>
        </w:rPr>
        <w:t xml:space="preserve"> – </w:t>
      </w:r>
      <w:r w:rsidR="00B06E21">
        <w:rPr>
          <w:rFonts w:asciiTheme="minorHAnsi" w:hAnsiTheme="minorHAnsi" w:cstheme="minorHAnsi"/>
          <w:b/>
          <w:sz w:val="32"/>
          <w:szCs w:val="32"/>
        </w:rPr>
        <w:t xml:space="preserve">THE </w:t>
      </w:r>
      <w:r w:rsidR="00B02DA9">
        <w:rPr>
          <w:rFonts w:asciiTheme="minorHAnsi" w:hAnsiTheme="minorHAnsi" w:cstheme="minorHAnsi"/>
          <w:b/>
          <w:sz w:val="32"/>
          <w:szCs w:val="32"/>
        </w:rPr>
        <w:t>MOST HOLY TRINITY</w:t>
      </w:r>
    </w:p>
    <w:p w14:paraId="4D1F8A92" w14:textId="77777777" w:rsidR="00AA40B5" w:rsidRDefault="00AA40B5" w:rsidP="00D214EA">
      <w:pPr>
        <w:pStyle w:val="BodyText"/>
        <w:ind w:left="0"/>
        <w:rPr>
          <w:rFonts w:asciiTheme="minorHAnsi" w:hAnsiTheme="minorHAnsi" w:cstheme="minorHAnsi"/>
          <w:b/>
          <w:sz w:val="28"/>
          <w:szCs w:val="28"/>
        </w:rPr>
      </w:pPr>
    </w:p>
    <w:p w14:paraId="515DF110" w14:textId="403C5354" w:rsidR="00990FCE" w:rsidRPr="00AB5354" w:rsidRDefault="001807E2" w:rsidP="00990FCE">
      <w:pPr>
        <w:rPr>
          <w:rFonts w:asciiTheme="minorHAnsi" w:hAnsiTheme="minorHAnsi" w:cstheme="minorHAnsi"/>
          <w:b/>
          <w:sz w:val="24"/>
          <w:szCs w:val="24"/>
        </w:rPr>
      </w:pPr>
      <w:r w:rsidRPr="003C1180">
        <w:rPr>
          <w:rFonts w:asciiTheme="minorHAnsi" w:hAnsiTheme="minorHAnsi" w:cstheme="minorHAnsi"/>
          <w:b/>
          <w:sz w:val="28"/>
          <w:szCs w:val="28"/>
        </w:rPr>
        <w:t>INTRODUCTION</w:t>
      </w:r>
      <w:r w:rsidR="00AA40B5">
        <w:rPr>
          <w:rFonts w:asciiTheme="minorHAnsi" w:hAnsiTheme="minorHAnsi" w:cstheme="minorHAnsi"/>
          <w:b/>
          <w:sz w:val="28"/>
          <w:szCs w:val="28"/>
        </w:rPr>
        <w:t xml:space="preserve"> - </w:t>
      </w:r>
      <w:r w:rsidR="00990FCE" w:rsidRPr="00AB5354">
        <w:rPr>
          <w:rFonts w:asciiTheme="minorHAnsi" w:hAnsiTheme="minorHAnsi" w:cstheme="minorHAnsi"/>
          <w:b/>
          <w:sz w:val="24"/>
          <w:szCs w:val="24"/>
        </w:rPr>
        <w:t>A WORLD OF MYSTERY</w:t>
      </w:r>
    </w:p>
    <w:p w14:paraId="1BF5CA42" w14:textId="77777777"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Our world is full of mysteries. There are places humans have never explored, and questions about ancient cultures that don’t have answers. If all the mysteries of the world weren’t enough, there are many television shows that revolve around solving mysteries, and even more movies that follow similar plot lines.</w:t>
      </w:r>
    </w:p>
    <w:p w14:paraId="650BC1C4" w14:textId="77777777" w:rsidR="00AB5354" w:rsidRPr="00956B66" w:rsidRDefault="00AB5354" w:rsidP="00990FCE">
      <w:pPr>
        <w:rPr>
          <w:rFonts w:asciiTheme="minorHAnsi" w:hAnsiTheme="minorHAnsi" w:cstheme="minorHAnsi"/>
          <w:sz w:val="16"/>
          <w:szCs w:val="16"/>
        </w:rPr>
      </w:pPr>
    </w:p>
    <w:p w14:paraId="3F5CF87B" w14:textId="4DA599D8"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We love a good mystery, but we also want our mysteries to be solved. We may not know what lies deep below the ocean, but we hope that someday we will know. Understand the mysteries of the universe, but we are confident “people are working on it.”</w:t>
      </w:r>
    </w:p>
    <w:p w14:paraId="45415FBD" w14:textId="77777777" w:rsidR="00AB5354" w:rsidRPr="00956B66" w:rsidRDefault="00AB5354" w:rsidP="00990FCE">
      <w:pPr>
        <w:rPr>
          <w:rFonts w:asciiTheme="minorHAnsi" w:hAnsiTheme="minorHAnsi" w:cstheme="minorHAnsi"/>
          <w:sz w:val="16"/>
          <w:szCs w:val="16"/>
        </w:rPr>
      </w:pPr>
    </w:p>
    <w:p w14:paraId="6CB54A7E" w14:textId="0F15754A"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This quest for knowledge drives many people. Even in our personal lives, we hope that by the end of the story the riddle will be solved and the crime figured out.</w:t>
      </w:r>
    </w:p>
    <w:p w14:paraId="1B30265F" w14:textId="77777777" w:rsidR="00AB5354" w:rsidRPr="00956B66" w:rsidRDefault="00AB5354" w:rsidP="00990FCE">
      <w:pPr>
        <w:rPr>
          <w:rFonts w:asciiTheme="minorHAnsi" w:hAnsiTheme="minorHAnsi" w:cstheme="minorHAnsi"/>
          <w:sz w:val="16"/>
          <w:szCs w:val="16"/>
        </w:rPr>
      </w:pPr>
    </w:p>
    <w:p w14:paraId="01F7AC61" w14:textId="7802B6EA"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 xml:space="preserve">The desire to “solve mysteries” has led many people to try to solve the mystery of God and </w:t>
      </w:r>
      <w:r w:rsidRPr="00AB5354">
        <w:rPr>
          <w:rFonts w:asciiTheme="minorHAnsi" w:hAnsiTheme="minorHAnsi" w:cstheme="minorHAnsi"/>
          <w:sz w:val="24"/>
          <w:szCs w:val="24"/>
        </w:rPr>
        <w:lastRenderedPageBreak/>
        <w:t>produce a definitive definition for or against God’s existence.</w:t>
      </w:r>
    </w:p>
    <w:p w14:paraId="345C8D0C" w14:textId="77777777" w:rsidR="00AB5354" w:rsidRPr="00956B66" w:rsidRDefault="00AB5354" w:rsidP="00990FCE">
      <w:pPr>
        <w:rPr>
          <w:rFonts w:asciiTheme="minorHAnsi" w:hAnsiTheme="minorHAnsi" w:cstheme="minorHAnsi"/>
          <w:sz w:val="16"/>
          <w:szCs w:val="16"/>
        </w:rPr>
      </w:pPr>
    </w:p>
    <w:p w14:paraId="159CA83C" w14:textId="213CCBA0"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This search has left many people frustrated because God is a mystery, but not the kind of mystery that is meant to be solved and not the kind of mystery that is impossible to know.</w:t>
      </w:r>
    </w:p>
    <w:p w14:paraId="6B83501B" w14:textId="77777777" w:rsidR="003C1180" w:rsidRPr="00AB5354" w:rsidRDefault="003C1180" w:rsidP="003C1180">
      <w:pPr>
        <w:rPr>
          <w:rFonts w:asciiTheme="minorHAnsi" w:hAnsiTheme="minorHAnsi" w:cstheme="minorHAnsi"/>
          <w:sz w:val="24"/>
          <w:szCs w:val="24"/>
        </w:rPr>
      </w:pPr>
    </w:p>
    <w:p w14:paraId="08D390B9" w14:textId="77777777" w:rsidR="00990FCE" w:rsidRPr="00AB5354" w:rsidRDefault="00990FCE" w:rsidP="00990FCE">
      <w:pPr>
        <w:rPr>
          <w:rFonts w:asciiTheme="minorHAnsi" w:hAnsiTheme="minorHAnsi" w:cstheme="minorHAnsi"/>
          <w:b/>
          <w:sz w:val="24"/>
          <w:szCs w:val="24"/>
        </w:rPr>
      </w:pPr>
      <w:r w:rsidRPr="00AB5354">
        <w:rPr>
          <w:rFonts w:asciiTheme="minorHAnsi" w:hAnsiTheme="minorHAnsi" w:cstheme="minorHAnsi"/>
          <w:b/>
          <w:sz w:val="24"/>
          <w:szCs w:val="24"/>
        </w:rPr>
        <w:t>KNOWING GOD THROUGH REVELATION</w:t>
      </w:r>
    </w:p>
    <w:p w14:paraId="2A5B7FE1" w14:textId="4D6F6A00"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God is beyond all human ways of knowing and thinking (Isaiah 55:8). God is also above our language; we lack the proper words to describe God’s mystery.</w:t>
      </w:r>
      <w:r w:rsidR="00AB5354">
        <w:rPr>
          <w:rFonts w:asciiTheme="minorHAnsi" w:hAnsiTheme="minorHAnsi" w:cstheme="minorHAnsi"/>
          <w:sz w:val="24"/>
          <w:szCs w:val="24"/>
        </w:rPr>
        <w:t xml:space="preserve"> </w:t>
      </w:r>
      <w:r w:rsidRPr="00AB5354">
        <w:rPr>
          <w:rFonts w:asciiTheme="minorHAnsi" w:hAnsiTheme="minorHAnsi" w:cstheme="minorHAnsi"/>
          <w:sz w:val="24"/>
          <w:szCs w:val="24"/>
        </w:rPr>
        <w:t>Our language is only capable of grasping what God is not and describing other beings in relationship to God (e.g. God is our creator, because He came before us. We are not eternal, so we are not God).</w:t>
      </w:r>
    </w:p>
    <w:p w14:paraId="53189D63" w14:textId="77777777" w:rsidR="00AB5354" w:rsidRPr="00956B66" w:rsidRDefault="00AB5354" w:rsidP="00990FCE">
      <w:pPr>
        <w:rPr>
          <w:rFonts w:asciiTheme="minorHAnsi" w:hAnsiTheme="minorHAnsi" w:cstheme="minorHAnsi"/>
          <w:sz w:val="16"/>
          <w:szCs w:val="16"/>
        </w:rPr>
      </w:pPr>
    </w:p>
    <w:p w14:paraId="1345B57B" w14:textId="17F5FDDC"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What we know about God, He has revealed fully through His So Jesus Christ and through the Holy Spirit. We can know God wi</w:t>
      </w:r>
      <w:r w:rsidR="00AB5354" w:rsidRPr="00AB5354">
        <w:rPr>
          <w:rFonts w:asciiTheme="minorHAnsi" w:hAnsiTheme="minorHAnsi" w:cstheme="minorHAnsi"/>
          <w:sz w:val="24"/>
          <w:szCs w:val="24"/>
        </w:rPr>
        <w:t>th c</w:t>
      </w:r>
      <w:r w:rsidRPr="00AB5354">
        <w:rPr>
          <w:rFonts w:asciiTheme="minorHAnsi" w:hAnsiTheme="minorHAnsi" w:cstheme="minorHAnsi"/>
          <w:sz w:val="24"/>
          <w:szCs w:val="24"/>
        </w:rPr>
        <w:t>ertainty because of this revelation.</w:t>
      </w:r>
    </w:p>
    <w:p w14:paraId="20CC01D7" w14:textId="77777777" w:rsidR="00AB5354" w:rsidRPr="00956B66" w:rsidRDefault="00AB5354" w:rsidP="00990FCE">
      <w:pPr>
        <w:rPr>
          <w:rFonts w:asciiTheme="minorHAnsi" w:hAnsiTheme="minorHAnsi" w:cstheme="minorHAnsi"/>
          <w:sz w:val="16"/>
          <w:szCs w:val="16"/>
        </w:rPr>
      </w:pPr>
    </w:p>
    <w:p w14:paraId="744FE1E2" w14:textId="725ACF34"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So how do Jesus Christ and the Holy Spirit fit into God? Well, they are God. Part of the mystery of God is the Holy Trinity – that God is Father, Son, and Holy Spirit.</w:t>
      </w:r>
    </w:p>
    <w:p w14:paraId="26ED162A" w14:textId="7078026D" w:rsidR="00990FCE" w:rsidRPr="00AB5354" w:rsidRDefault="00990FCE" w:rsidP="00990FCE">
      <w:pPr>
        <w:rPr>
          <w:rFonts w:asciiTheme="minorHAnsi" w:hAnsiTheme="minorHAnsi" w:cstheme="minorHAnsi"/>
          <w:sz w:val="24"/>
          <w:szCs w:val="24"/>
        </w:rPr>
      </w:pPr>
    </w:p>
    <w:p w14:paraId="58A9D39B" w14:textId="77777777" w:rsidR="00990FCE" w:rsidRPr="00AB5354" w:rsidRDefault="00990FCE" w:rsidP="00990FCE">
      <w:pPr>
        <w:rPr>
          <w:rFonts w:asciiTheme="minorHAnsi" w:hAnsiTheme="minorHAnsi" w:cstheme="minorHAnsi"/>
          <w:b/>
          <w:sz w:val="24"/>
          <w:szCs w:val="24"/>
        </w:rPr>
      </w:pPr>
      <w:r w:rsidRPr="00AB5354">
        <w:rPr>
          <w:rFonts w:asciiTheme="minorHAnsi" w:hAnsiTheme="minorHAnsi" w:cstheme="minorHAnsi"/>
          <w:b/>
          <w:sz w:val="24"/>
          <w:szCs w:val="24"/>
        </w:rPr>
        <w:t>THE BIG MYSTERY</w:t>
      </w:r>
    </w:p>
    <w:p w14:paraId="1D574D9A" w14:textId="4642541F" w:rsidR="00990FCE"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The Trinity is the central mystery of the Christian faith. Every other mystery about God is wrapped up into this mystery. We know that God is Father, Son, and Holy Spirit because it has been revealed to us through Jesus Christ.</w:t>
      </w:r>
    </w:p>
    <w:p w14:paraId="79A20618" w14:textId="77777777" w:rsidR="00AB5354" w:rsidRPr="00956B66" w:rsidRDefault="00AB5354" w:rsidP="00990FCE">
      <w:pPr>
        <w:rPr>
          <w:rFonts w:asciiTheme="minorHAnsi" w:hAnsiTheme="minorHAnsi" w:cstheme="minorHAnsi"/>
          <w:sz w:val="16"/>
          <w:szCs w:val="16"/>
        </w:rPr>
      </w:pPr>
    </w:p>
    <w:p w14:paraId="3948DD6B" w14:textId="5E796033"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Without Jesus teaching us about God as Father, revealing God the Son, and promising the Holy Spirit, we could not know the H</w:t>
      </w:r>
      <w:r w:rsidR="00956B66">
        <w:rPr>
          <w:rFonts w:asciiTheme="minorHAnsi" w:hAnsiTheme="minorHAnsi" w:cstheme="minorHAnsi"/>
          <w:sz w:val="24"/>
          <w:szCs w:val="24"/>
        </w:rPr>
        <w:t>oly</w:t>
      </w:r>
      <w:r w:rsidRPr="00AB5354">
        <w:rPr>
          <w:rFonts w:asciiTheme="minorHAnsi" w:hAnsiTheme="minorHAnsi" w:cstheme="minorHAnsi"/>
          <w:sz w:val="24"/>
          <w:szCs w:val="24"/>
        </w:rPr>
        <w:t xml:space="preserve"> Trinity. Our human reason isn’t enough for this mystery.</w:t>
      </w:r>
    </w:p>
    <w:p w14:paraId="2B889E9C" w14:textId="77777777" w:rsid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When we talk about the Trinity, it is enough to make your head hurt. We worship one God, in three persons.</w:t>
      </w:r>
      <w:r w:rsidR="00AB5354">
        <w:rPr>
          <w:rFonts w:asciiTheme="minorHAnsi" w:hAnsiTheme="minorHAnsi" w:cstheme="minorHAnsi"/>
          <w:sz w:val="24"/>
          <w:szCs w:val="24"/>
        </w:rPr>
        <w:t xml:space="preserve">  </w:t>
      </w:r>
      <w:r w:rsidRPr="00AB5354">
        <w:rPr>
          <w:rFonts w:asciiTheme="minorHAnsi" w:hAnsiTheme="minorHAnsi" w:cstheme="minorHAnsi"/>
          <w:sz w:val="24"/>
          <w:szCs w:val="24"/>
        </w:rPr>
        <w:t>These three persons are the Father, the Son, and the Holy Spirit. They are all consubstantial, or of the same substance (God).</w:t>
      </w:r>
      <w:r w:rsidR="00AB5354">
        <w:rPr>
          <w:rFonts w:asciiTheme="minorHAnsi" w:hAnsiTheme="minorHAnsi" w:cstheme="minorHAnsi"/>
          <w:sz w:val="24"/>
          <w:szCs w:val="24"/>
        </w:rPr>
        <w:t xml:space="preserve">  </w:t>
      </w:r>
    </w:p>
    <w:p w14:paraId="40ADC2DB" w14:textId="77777777" w:rsidR="00AB5354" w:rsidRPr="00956B66" w:rsidRDefault="00AB5354" w:rsidP="00990FCE">
      <w:pPr>
        <w:rPr>
          <w:rFonts w:asciiTheme="minorHAnsi" w:hAnsiTheme="minorHAnsi" w:cstheme="minorHAnsi"/>
          <w:sz w:val="16"/>
          <w:szCs w:val="16"/>
        </w:rPr>
      </w:pPr>
    </w:p>
    <w:p w14:paraId="12CA6EAD" w14:textId="349F76DC"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The Father, Son, and Holy Spirit are entirely God. They are equal, but distinct. In each one, God is wholly found.</w:t>
      </w:r>
      <w:r w:rsidR="00AB5354">
        <w:rPr>
          <w:rFonts w:asciiTheme="minorHAnsi" w:hAnsiTheme="minorHAnsi" w:cstheme="minorHAnsi"/>
          <w:sz w:val="24"/>
          <w:szCs w:val="24"/>
        </w:rPr>
        <w:t xml:space="preserve">  </w:t>
      </w:r>
      <w:r w:rsidRPr="00AB5354">
        <w:rPr>
          <w:rFonts w:asciiTheme="minorHAnsi" w:hAnsiTheme="minorHAnsi" w:cstheme="minorHAnsi"/>
          <w:sz w:val="24"/>
          <w:szCs w:val="24"/>
        </w:rPr>
        <w:t>Each person is distinct in their origin.  The Father generates, the Son is begotten, and the Holy Spirit proceeds. Don’t let this confuse you into thinking the Father came first. Each person is eternal (remember, each is God entirely).</w:t>
      </w:r>
    </w:p>
    <w:p w14:paraId="5918EC32" w14:textId="77777777" w:rsidR="00AB5354" w:rsidRPr="00956B66" w:rsidRDefault="00AB5354" w:rsidP="00990FCE">
      <w:pPr>
        <w:rPr>
          <w:rFonts w:asciiTheme="minorHAnsi" w:hAnsiTheme="minorHAnsi" w:cstheme="minorHAnsi"/>
          <w:sz w:val="16"/>
          <w:szCs w:val="16"/>
        </w:rPr>
      </w:pPr>
    </w:p>
    <w:p w14:paraId="7B048DEE" w14:textId="649F94B6"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Confused yet? This mystery is challenging and is very difficult to talk about. Remember, our human understanding and language is limited; we don’t know anything that is three things all at once and still one thing. But, God is God. God is beyond our understanding.</w:t>
      </w:r>
    </w:p>
    <w:p w14:paraId="69B7E935" w14:textId="77777777" w:rsidR="00AB5354" w:rsidRPr="00956B66" w:rsidRDefault="00AB5354" w:rsidP="00990FCE">
      <w:pPr>
        <w:rPr>
          <w:rFonts w:asciiTheme="minorHAnsi" w:hAnsiTheme="minorHAnsi" w:cstheme="minorHAnsi"/>
          <w:sz w:val="16"/>
          <w:szCs w:val="16"/>
        </w:rPr>
      </w:pPr>
    </w:p>
    <w:p w14:paraId="47020024" w14:textId="4B4BF96B" w:rsidR="00990FCE" w:rsidRPr="00AB5354" w:rsidRDefault="00990FCE" w:rsidP="00990FCE">
      <w:pPr>
        <w:rPr>
          <w:rFonts w:asciiTheme="minorHAnsi" w:hAnsiTheme="minorHAnsi" w:cstheme="minorHAnsi"/>
          <w:sz w:val="24"/>
          <w:szCs w:val="24"/>
        </w:rPr>
      </w:pPr>
      <w:r w:rsidRPr="00AB5354">
        <w:rPr>
          <w:rFonts w:asciiTheme="minorHAnsi" w:hAnsiTheme="minorHAnsi" w:cstheme="minorHAnsi"/>
          <w:sz w:val="24"/>
          <w:szCs w:val="24"/>
        </w:rPr>
        <w:t>Just because the Holy Trinity may seem confusing and is above our human reason, it doesn’t mean we can’t know God. It’s</w:t>
      </w:r>
      <w:r w:rsidR="00956B66">
        <w:rPr>
          <w:rFonts w:asciiTheme="minorHAnsi" w:hAnsiTheme="minorHAnsi" w:cstheme="minorHAnsi"/>
          <w:sz w:val="24"/>
          <w:szCs w:val="24"/>
        </w:rPr>
        <w:t xml:space="preserve"> </w:t>
      </w:r>
      <w:r w:rsidRPr="00AB5354">
        <w:rPr>
          <w:rFonts w:asciiTheme="minorHAnsi" w:hAnsiTheme="minorHAnsi" w:cstheme="minorHAnsi"/>
          <w:sz w:val="24"/>
          <w:szCs w:val="24"/>
        </w:rPr>
        <w:t>the opposite: by embracing the mystery we will come to know God more.</w:t>
      </w:r>
    </w:p>
    <w:p w14:paraId="38580421" w14:textId="77777777" w:rsidR="00990FCE" w:rsidRPr="00AB5354" w:rsidRDefault="00990FCE" w:rsidP="00990FCE">
      <w:pPr>
        <w:rPr>
          <w:rFonts w:asciiTheme="minorHAnsi" w:hAnsiTheme="minorHAnsi" w:cstheme="minorHAnsi"/>
          <w:sz w:val="24"/>
          <w:szCs w:val="24"/>
        </w:rPr>
      </w:pPr>
    </w:p>
    <w:p w14:paraId="22AF136D" w14:textId="77777777" w:rsidR="00990FCE" w:rsidRPr="00AB5354" w:rsidRDefault="00990FCE" w:rsidP="00AB5354">
      <w:pPr>
        <w:rPr>
          <w:rFonts w:asciiTheme="minorHAnsi" w:hAnsiTheme="minorHAnsi" w:cstheme="minorHAnsi"/>
          <w:b/>
          <w:sz w:val="24"/>
          <w:szCs w:val="24"/>
        </w:rPr>
      </w:pPr>
      <w:r w:rsidRPr="00AB5354">
        <w:rPr>
          <w:rFonts w:asciiTheme="minorHAnsi" w:hAnsiTheme="minorHAnsi" w:cstheme="minorHAnsi"/>
          <w:b/>
          <w:sz w:val="24"/>
          <w:szCs w:val="24"/>
        </w:rPr>
        <w:t>EMBRACING THE MYSTERY</w:t>
      </w:r>
    </w:p>
    <w:p w14:paraId="3188F758" w14:textId="2B9A874F" w:rsidR="00990FCE" w:rsidRPr="00AB5354" w:rsidRDefault="00990FCE" w:rsidP="00AB5354">
      <w:pPr>
        <w:rPr>
          <w:rFonts w:asciiTheme="minorHAnsi" w:hAnsiTheme="minorHAnsi" w:cstheme="minorHAnsi"/>
          <w:sz w:val="24"/>
          <w:szCs w:val="24"/>
        </w:rPr>
      </w:pPr>
      <w:r w:rsidRPr="00AB5354">
        <w:rPr>
          <w:rFonts w:asciiTheme="minorHAnsi" w:hAnsiTheme="minorHAnsi" w:cstheme="minorHAnsi"/>
          <w:sz w:val="24"/>
          <w:szCs w:val="24"/>
        </w:rPr>
        <w:t>We can know God because of Jesus Christ – the Son – who reveals God to us. Jesus points us toward the Father and promises the Holy Spiri</w:t>
      </w:r>
      <w:r w:rsidR="00AB5354">
        <w:rPr>
          <w:rFonts w:asciiTheme="minorHAnsi" w:hAnsiTheme="minorHAnsi" w:cstheme="minorHAnsi"/>
          <w:sz w:val="24"/>
          <w:szCs w:val="24"/>
        </w:rPr>
        <w:t>t</w:t>
      </w:r>
      <w:r w:rsidRPr="00AB5354">
        <w:rPr>
          <w:rFonts w:asciiTheme="minorHAnsi" w:hAnsiTheme="minorHAnsi" w:cstheme="minorHAnsi"/>
          <w:sz w:val="24"/>
          <w:szCs w:val="24"/>
        </w:rPr>
        <w:t>.</w:t>
      </w:r>
    </w:p>
    <w:p w14:paraId="5F999A6C" w14:textId="22C60C02" w:rsidR="00990FCE" w:rsidRPr="00956B66" w:rsidRDefault="00990FCE" w:rsidP="00AB5354">
      <w:pPr>
        <w:rPr>
          <w:rFonts w:asciiTheme="minorHAnsi" w:hAnsiTheme="minorHAnsi" w:cstheme="minorHAnsi"/>
          <w:sz w:val="16"/>
          <w:szCs w:val="16"/>
        </w:rPr>
      </w:pPr>
    </w:p>
    <w:p w14:paraId="25CA0659" w14:textId="5A209744" w:rsid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 xml:space="preserve">We can have a relationship with the Holy Trinity. Like any relationship, it doesn’t grow first </w:t>
      </w:r>
      <w:r w:rsidRPr="00AB5354">
        <w:rPr>
          <w:rFonts w:asciiTheme="minorHAnsi" w:hAnsiTheme="minorHAnsi" w:cstheme="minorHAnsi"/>
          <w:sz w:val="24"/>
          <w:szCs w:val="24"/>
        </w:rPr>
        <w:lastRenderedPageBreak/>
        <w:t>based solely on what we know about a person, it grows based on our experience with that person.</w:t>
      </w:r>
      <w:r>
        <w:rPr>
          <w:rFonts w:asciiTheme="minorHAnsi" w:hAnsiTheme="minorHAnsi" w:cstheme="minorHAnsi"/>
          <w:sz w:val="24"/>
          <w:szCs w:val="24"/>
        </w:rPr>
        <w:t xml:space="preserve">  </w:t>
      </w:r>
      <w:r w:rsidRPr="00AB5354">
        <w:rPr>
          <w:rFonts w:asciiTheme="minorHAnsi" w:hAnsiTheme="minorHAnsi" w:cstheme="minorHAnsi"/>
          <w:sz w:val="24"/>
          <w:szCs w:val="24"/>
        </w:rPr>
        <w:t>It would be kind of creepy if someone knew everything about you, but never talked to you personally or spent time with you. The same is true for God – the more we spend time embracing His mystery in prayer and in the sacraments, the more we will come to know about God and understand.</w:t>
      </w:r>
    </w:p>
    <w:p w14:paraId="2F57F79A" w14:textId="77777777" w:rsidR="00AB5354" w:rsidRPr="00956B66" w:rsidRDefault="00AB5354" w:rsidP="00AB5354">
      <w:pPr>
        <w:rPr>
          <w:rFonts w:asciiTheme="minorHAnsi" w:hAnsiTheme="minorHAnsi" w:cstheme="minorHAnsi"/>
          <w:sz w:val="16"/>
          <w:szCs w:val="16"/>
        </w:rPr>
      </w:pPr>
    </w:p>
    <w:p w14:paraId="1EC9FD71" w14:textId="3EA1D02F" w:rsidR="00AB5354" w:rsidRP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This knowledge and understanding are divine gifts of the Holy Spirit. The saints had them, and by virtue of our baptism and confirmation, we have them, too.</w:t>
      </w:r>
      <w:r>
        <w:rPr>
          <w:rFonts w:asciiTheme="minorHAnsi" w:hAnsiTheme="minorHAnsi" w:cstheme="minorHAnsi"/>
          <w:sz w:val="24"/>
          <w:szCs w:val="24"/>
        </w:rPr>
        <w:t xml:space="preserve">  </w:t>
      </w:r>
      <w:r w:rsidRPr="00AB5354">
        <w:rPr>
          <w:rFonts w:asciiTheme="minorHAnsi" w:hAnsiTheme="minorHAnsi" w:cstheme="minorHAnsi"/>
          <w:sz w:val="24"/>
          <w:szCs w:val="24"/>
        </w:rPr>
        <w:t>We can know each part of the Trinity in a unique way; each one strengthens our relationship with God.</w:t>
      </w:r>
    </w:p>
    <w:p w14:paraId="360C8724" w14:textId="77777777" w:rsidR="00AB5354" w:rsidRPr="00956B66" w:rsidRDefault="00AB5354" w:rsidP="00AB5354">
      <w:pPr>
        <w:rPr>
          <w:rFonts w:asciiTheme="minorHAnsi" w:hAnsiTheme="minorHAnsi" w:cstheme="minorHAnsi"/>
          <w:sz w:val="16"/>
          <w:szCs w:val="16"/>
        </w:rPr>
      </w:pPr>
    </w:p>
    <w:p w14:paraId="460C8C20" w14:textId="60BC621B" w:rsidR="00AB5354" w:rsidRPr="00AB5354" w:rsidRDefault="00AB5354" w:rsidP="00AB5354">
      <w:pPr>
        <w:rPr>
          <w:rFonts w:asciiTheme="minorHAnsi" w:hAnsiTheme="minorHAnsi" w:cstheme="minorHAnsi"/>
          <w:b/>
          <w:sz w:val="24"/>
          <w:szCs w:val="24"/>
        </w:rPr>
      </w:pPr>
      <w:r w:rsidRPr="00AB5354">
        <w:rPr>
          <w:rFonts w:asciiTheme="minorHAnsi" w:hAnsiTheme="minorHAnsi" w:cstheme="minorHAnsi"/>
          <w:b/>
          <w:sz w:val="24"/>
          <w:szCs w:val="24"/>
        </w:rPr>
        <w:t>GOD THE FATHER</w:t>
      </w:r>
    </w:p>
    <w:p w14:paraId="6A688AAE" w14:textId="77777777" w:rsidR="00AB5354" w:rsidRP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We know the Father through the Son. As we read in the Gospels, Jesus reveals the Father to us. He does this through parables (like the parable of the Lost Son), and through His prayer.</w:t>
      </w:r>
    </w:p>
    <w:p w14:paraId="4D645C50" w14:textId="481E4EC6" w:rsidR="00AB5354" w:rsidRP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The Father is revealed throughout the Old Testament. The</w:t>
      </w:r>
      <w:r>
        <w:rPr>
          <w:rFonts w:asciiTheme="minorHAnsi" w:hAnsiTheme="minorHAnsi" w:cstheme="minorHAnsi"/>
          <w:sz w:val="24"/>
          <w:szCs w:val="24"/>
        </w:rPr>
        <w:t xml:space="preserve"> </w:t>
      </w:r>
      <w:r w:rsidRPr="00AB5354">
        <w:rPr>
          <w:rFonts w:asciiTheme="minorHAnsi" w:hAnsiTheme="minorHAnsi" w:cstheme="minorHAnsi"/>
          <w:sz w:val="24"/>
          <w:szCs w:val="24"/>
        </w:rPr>
        <w:t>prophets show us God’s fidelity, justice, and mercy.</w:t>
      </w:r>
      <w:r>
        <w:rPr>
          <w:rFonts w:asciiTheme="minorHAnsi" w:hAnsiTheme="minorHAnsi" w:cstheme="minorHAnsi"/>
          <w:sz w:val="24"/>
          <w:szCs w:val="24"/>
        </w:rPr>
        <w:t xml:space="preserve"> </w:t>
      </w:r>
      <w:r w:rsidRPr="00AB5354">
        <w:rPr>
          <w:rFonts w:asciiTheme="minorHAnsi" w:hAnsiTheme="minorHAnsi" w:cstheme="minorHAnsi"/>
          <w:sz w:val="24"/>
          <w:szCs w:val="24"/>
        </w:rPr>
        <w:t>God the Father fights for us and protects us as his adopted sons</w:t>
      </w:r>
      <w:r>
        <w:rPr>
          <w:rFonts w:asciiTheme="minorHAnsi" w:hAnsiTheme="minorHAnsi" w:cstheme="minorHAnsi"/>
          <w:sz w:val="24"/>
          <w:szCs w:val="24"/>
        </w:rPr>
        <w:t xml:space="preserve"> </w:t>
      </w:r>
      <w:r w:rsidRPr="00AB5354">
        <w:rPr>
          <w:rFonts w:asciiTheme="minorHAnsi" w:hAnsiTheme="minorHAnsi" w:cstheme="minorHAnsi"/>
          <w:sz w:val="24"/>
          <w:szCs w:val="24"/>
        </w:rPr>
        <w:t>and daughters.</w:t>
      </w:r>
    </w:p>
    <w:p w14:paraId="79E72FCE" w14:textId="77777777" w:rsidR="00AB5354" w:rsidRPr="00956B66" w:rsidRDefault="00AB5354" w:rsidP="00AB5354">
      <w:pPr>
        <w:rPr>
          <w:rFonts w:asciiTheme="minorHAnsi" w:hAnsiTheme="minorHAnsi" w:cstheme="minorHAnsi"/>
          <w:sz w:val="16"/>
          <w:szCs w:val="16"/>
        </w:rPr>
      </w:pPr>
    </w:p>
    <w:p w14:paraId="1E36399D" w14:textId="4DC0D639" w:rsidR="00AB5354" w:rsidRPr="00AB5354" w:rsidRDefault="00AB5354" w:rsidP="00AB5354">
      <w:pPr>
        <w:rPr>
          <w:rFonts w:asciiTheme="minorHAnsi" w:hAnsiTheme="minorHAnsi" w:cstheme="minorHAnsi"/>
          <w:b/>
          <w:sz w:val="24"/>
          <w:szCs w:val="24"/>
        </w:rPr>
      </w:pPr>
      <w:r w:rsidRPr="00AB5354">
        <w:rPr>
          <w:rFonts w:asciiTheme="minorHAnsi" w:hAnsiTheme="minorHAnsi" w:cstheme="minorHAnsi"/>
          <w:b/>
          <w:sz w:val="24"/>
          <w:szCs w:val="24"/>
        </w:rPr>
        <w:t>GOD THE SON</w:t>
      </w:r>
    </w:p>
    <w:p w14:paraId="62038C88" w14:textId="01C841D5" w:rsidR="00AB5354" w:rsidRP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Jesus is the full revelation of God. We know Christ when we read the Gospels. The words of Christ speak directly to us.</w:t>
      </w:r>
      <w:r w:rsidR="00956B66">
        <w:rPr>
          <w:rFonts w:asciiTheme="minorHAnsi" w:hAnsiTheme="minorHAnsi" w:cstheme="minorHAnsi"/>
          <w:sz w:val="24"/>
          <w:szCs w:val="24"/>
        </w:rPr>
        <w:t xml:space="preserve">  </w:t>
      </w:r>
      <w:r w:rsidRPr="00AB5354">
        <w:rPr>
          <w:rFonts w:asciiTheme="minorHAnsi" w:hAnsiTheme="minorHAnsi" w:cstheme="minorHAnsi"/>
          <w:sz w:val="24"/>
          <w:szCs w:val="24"/>
        </w:rPr>
        <w:t>We can get close to Jesus through the Eucharist because it is Jesus’ Body, Blood, Soul, and Divinity. When we receive the Eucharist, it is the closest we come to heaven.</w:t>
      </w:r>
      <w:r>
        <w:rPr>
          <w:rFonts w:asciiTheme="minorHAnsi" w:hAnsiTheme="minorHAnsi" w:cstheme="minorHAnsi"/>
          <w:sz w:val="24"/>
          <w:szCs w:val="24"/>
        </w:rPr>
        <w:t xml:space="preserve">  </w:t>
      </w:r>
      <w:r w:rsidRPr="00AB5354">
        <w:rPr>
          <w:rFonts w:asciiTheme="minorHAnsi" w:hAnsiTheme="minorHAnsi" w:cstheme="minorHAnsi"/>
          <w:sz w:val="24"/>
          <w:szCs w:val="24"/>
        </w:rPr>
        <w:t>Jesus’ sacrifice has redeemed us. When we meditate on this</w:t>
      </w:r>
      <w:r>
        <w:rPr>
          <w:rFonts w:asciiTheme="minorHAnsi" w:hAnsiTheme="minorHAnsi" w:cstheme="minorHAnsi"/>
          <w:sz w:val="24"/>
          <w:szCs w:val="24"/>
        </w:rPr>
        <w:t xml:space="preserve"> </w:t>
      </w:r>
      <w:r w:rsidRPr="00AB5354">
        <w:rPr>
          <w:rFonts w:asciiTheme="minorHAnsi" w:hAnsiTheme="minorHAnsi" w:cstheme="minorHAnsi"/>
          <w:sz w:val="24"/>
          <w:szCs w:val="24"/>
        </w:rPr>
        <w:t>mystery, we grow close to Christ in an intimate way.</w:t>
      </w:r>
    </w:p>
    <w:p w14:paraId="1464A998" w14:textId="77777777" w:rsidR="00AB5354" w:rsidRPr="00956B66" w:rsidRDefault="00AB5354" w:rsidP="00AB5354">
      <w:pPr>
        <w:rPr>
          <w:rFonts w:asciiTheme="minorHAnsi" w:hAnsiTheme="minorHAnsi" w:cstheme="minorHAnsi"/>
          <w:sz w:val="16"/>
          <w:szCs w:val="16"/>
        </w:rPr>
      </w:pPr>
    </w:p>
    <w:p w14:paraId="21BC6482" w14:textId="5EB9AE68" w:rsidR="00AB5354" w:rsidRPr="00AB5354" w:rsidRDefault="00AB5354" w:rsidP="00AB5354">
      <w:pPr>
        <w:rPr>
          <w:rFonts w:asciiTheme="minorHAnsi" w:hAnsiTheme="minorHAnsi" w:cstheme="minorHAnsi"/>
          <w:b/>
          <w:sz w:val="24"/>
          <w:szCs w:val="24"/>
        </w:rPr>
      </w:pPr>
      <w:r w:rsidRPr="00AB5354">
        <w:rPr>
          <w:rFonts w:asciiTheme="minorHAnsi" w:hAnsiTheme="minorHAnsi" w:cstheme="minorHAnsi"/>
          <w:b/>
          <w:sz w:val="24"/>
          <w:szCs w:val="24"/>
        </w:rPr>
        <w:t>GOD THE HOLY SPIRIT</w:t>
      </w:r>
    </w:p>
    <w:p w14:paraId="08B00417" w14:textId="4EB62218" w:rsidR="00AB5354" w:rsidRP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The Holy Spirit has spoken through the prophets, inspired Sacred Scripture, Sacred Tradition, and inspires the teaching body of the Church.</w:t>
      </w:r>
      <w:r w:rsidR="00956B66">
        <w:rPr>
          <w:rFonts w:asciiTheme="minorHAnsi" w:hAnsiTheme="minorHAnsi" w:cstheme="minorHAnsi"/>
          <w:sz w:val="24"/>
          <w:szCs w:val="24"/>
        </w:rPr>
        <w:t xml:space="preserve">  </w:t>
      </w:r>
      <w:r w:rsidRPr="00AB5354">
        <w:rPr>
          <w:rFonts w:asciiTheme="minorHAnsi" w:hAnsiTheme="minorHAnsi" w:cstheme="minorHAnsi"/>
          <w:sz w:val="24"/>
          <w:szCs w:val="24"/>
        </w:rPr>
        <w:t>The Holy Spirit is known by His movements. When we pray, we pray through the Holy Spirit. The Holy Spirit is what allows us to understand that Jesus Christ is God.</w:t>
      </w:r>
      <w:r>
        <w:rPr>
          <w:rFonts w:asciiTheme="minorHAnsi" w:hAnsiTheme="minorHAnsi" w:cstheme="minorHAnsi"/>
          <w:sz w:val="24"/>
          <w:szCs w:val="24"/>
        </w:rPr>
        <w:t xml:space="preserve"> </w:t>
      </w:r>
      <w:r w:rsidRPr="00AB5354">
        <w:rPr>
          <w:rFonts w:asciiTheme="minorHAnsi" w:hAnsiTheme="minorHAnsi" w:cstheme="minorHAnsi"/>
          <w:sz w:val="24"/>
          <w:szCs w:val="24"/>
        </w:rPr>
        <w:t>The Holy Spirit brings us to conversion. It is through the Holy Spirit</w:t>
      </w:r>
      <w:r>
        <w:rPr>
          <w:rFonts w:asciiTheme="minorHAnsi" w:hAnsiTheme="minorHAnsi" w:cstheme="minorHAnsi"/>
          <w:sz w:val="24"/>
          <w:szCs w:val="24"/>
        </w:rPr>
        <w:t xml:space="preserve"> </w:t>
      </w:r>
      <w:r w:rsidRPr="00AB5354">
        <w:rPr>
          <w:rFonts w:asciiTheme="minorHAnsi" w:hAnsiTheme="minorHAnsi" w:cstheme="minorHAnsi"/>
          <w:sz w:val="24"/>
          <w:szCs w:val="24"/>
        </w:rPr>
        <w:t>that we are justified.</w:t>
      </w:r>
    </w:p>
    <w:p w14:paraId="31B7E45E" w14:textId="2262FA3B" w:rsidR="00AB5354" w:rsidRPr="00956B66" w:rsidRDefault="00AB5354" w:rsidP="00AB5354">
      <w:pPr>
        <w:rPr>
          <w:rFonts w:asciiTheme="minorHAnsi" w:hAnsiTheme="minorHAnsi" w:cstheme="minorHAnsi"/>
          <w:sz w:val="24"/>
          <w:szCs w:val="24"/>
        </w:rPr>
      </w:pPr>
    </w:p>
    <w:p w14:paraId="2BDFD1C7" w14:textId="1021CFA4" w:rsidR="00AB5354" w:rsidRPr="00AB5354" w:rsidRDefault="00AB5354" w:rsidP="00AB5354">
      <w:pPr>
        <w:rPr>
          <w:rFonts w:asciiTheme="minorHAnsi" w:hAnsiTheme="minorHAnsi" w:cstheme="minorHAnsi"/>
          <w:b/>
          <w:sz w:val="24"/>
          <w:szCs w:val="24"/>
        </w:rPr>
      </w:pPr>
      <w:r w:rsidRPr="00AB5354">
        <w:rPr>
          <w:rFonts w:asciiTheme="minorHAnsi" w:hAnsiTheme="minorHAnsi" w:cstheme="minorHAnsi"/>
          <w:b/>
          <w:noProof/>
          <w:sz w:val="24"/>
          <w:szCs w:val="24"/>
          <w:lang w:bidi="ar-SA"/>
        </w:rPr>
        <mc:AlternateContent>
          <mc:Choice Requires="wps">
            <w:drawing>
              <wp:anchor distT="0" distB="0" distL="114300" distR="114300" simplePos="0" relativeHeight="251659264" behindDoc="0" locked="0" layoutInCell="1" allowOverlap="1" wp14:anchorId="04771372" wp14:editId="1450DC6E">
                <wp:simplePos x="0" y="0"/>
                <wp:positionH relativeFrom="page">
                  <wp:posOffset>0</wp:posOffset>
                </wp:positionH>
                <wp:positionV relativeFrom="page">
                  <wp:posOffset>17428210</wp:posOffset>
                </wp:positionV>
                <wp:extent cx="312420" cy="828675"/>
                <wp:effectExtent l="9525" t="6985" r="11430" b="1206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2420" cy="828675"/>
                        </a:xfrm>
                        <a:custGeom>
                          <a:avLst/>
                          <a:gdLst>
                            <a:gd name="T0" fmla="*/ 0 w 493"/>
                            <a:gd name="T1" fmla="+- 0 15029 13723"/>
                            <a:gd name="T2" fmla="*/ 15029 h 1306"/>
                            <a:gd name="T3" fmla="*/ 493 w 493"/>
                            <a:gd name="T4" fmla="+- 0 15029 13723"/>
                            <a:gd name="T5" fmla="*/ 15029 h 1306"/>
                            <a:gd name="T6" fmla="*/ 493 w 493"/>
                            <a:gd name="T7" fmla="+- 0 13723 13723"/>
                            <a:gd name="T8" fmla="*/ 13723 h 1306"/>
                            <a:gd name="T9" fmla="*/ 0 w 493"/>
                            <a:gd name="T10" fmla="+- 0 13723 13723"/>
                            <a:gd name="T11" fmla="*/ 13723 h 1306"/>
                          </a:gdLst>
                          <a:ahLst/>
                          <a:cxnLst>
                            <a:cxn ang="0">
                              <a:pos x="T0" y="T2"/>
                            </a:cxn>
                            <a:cxn ang="0">
                              <a:pos x="T3" y="T5"/>
                            </a:cxn>
                            <a:cxn ang="0">
                              <a:pos x="T6" y="T8"/>
                            </a:cxn>
                            <a:cxn ang="0">
                              <a:pos x="T9" y="T11"/>
                            </a:cxn>
                          </a:cxnLst>
                          <a:rect l="0" t="0" r="r" b="b"/>
                          <a:pathLst>
                            <a:path w="493" h="1306">
                              <a:moveTo>
                                <a:pt x="0" y="1306"/>
                              </a:moveTo>
                              <a:lnTo>
                                <a:pt x="493" y="1306"/>
                              </a:lnTo>
                              <a:lnTo>
                                <a:pt x="493" y="0"/>
                              </a:lnTo>
                              <a:lnTo>
                                <a:pt x="0" y="0"/>
                              </a:lnTo>
                            </a:path>
                          </a:pathLst>
                        </a:custGeom>
                        <a:noFill/>
                        <a:ln w="6731">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2DB8" id="Freeform: Shape 3" o:spid="_x0000_s1026" style="position:absolute;margin-left:0;margin-top:1372.3pt;width:24.6pt;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" path="m,1306r493,l493,,,e" filled="f" strokecolor="#a7a9ac" strokeweight=".53pt">
                <v:path arrowok="t" o:connecttype="custom" o:connectlocs="0,9536108;312420,9536108;312420,8707433;0,8707433" o:connectangles="0,0,0,0"/>
                <o:lock v:ext="edit" verticies="t"/>
                <w10:wrap anchorx="page" anchory="page"/>
              </v:shape>
            </w:pict>
          </mc:Fallback>
        </mc:AlternateContent>
      </w:r>
      <w:r w:rsidRPr="00AB5354">
        <w:rPr>
          <w:rFonts w:asciiTheme="minorHAnsi" w:hAnsiTheme="minorHAnsi" w:cstheme="minorHAnsi"/>
          <w:b/>
          <w:sz w:val="24"/>
          <w:szCs w:val="24"/>
        </w:rPr>
        <w:t>LIVING THE MYSTERY</w:t>
      </w:r>
    </w:p>
    <w:p w14:paraId="6D5F07D1" w14:textId="5111E6BC" w:rsid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The Holy Trinity is the central mystery of our Christian faith, but it isn’t the kind of mystery we solve. It is the kind of mystery we participate in.</w:t>
      </w:r>
      <w:r>
        <w:rPr>
          <w:rFonts w:asciiTheme="minorHAnsi" w:hAnsiTheme="minorHAnsi" w:cstheme="minorHAnsi"/>
          <w:sz w:val="24"/>
          <w:szCs w:val="24"/>
        </w:rPr>
        <w:t xml:space="preserve">  </w:t>
      </w:r>
      <w:r w:rsidRPr="00AB5354">
        <w:rPr>
          <w:rFonts w:asciiTheme="minorHAnsi" w:hAnsiTheme="minorHAnsi" w:cstheme="minorHAnsi"/>
          <w:sz w:val="24"/>
          <w:szCs w:val="24"/>
        </w:rPr>
        <w:t>Through grace, God invites us into this relationship, which is relationship of love. God the Father loves the Son for all eternit</w:t>
      </w:r>
      <w:r>
        <w:rPr>
          <w:rFonts w:asciiTheme="minorHAnsi" w:hAnsiTheme="minorHAnsi" w:cstheme="minorHAnsi"/>
          <w:sz w:val="24"/>
          <w:szCs w:val="24"/>
        </w:rPr>
        <w:t>y</w:t>
      </w:r>
      <w:r w:rsidRPr="00AB5354">
        <w:rPr>
          <w:rFonts w:asciiTheme="minorHAnsi" w:hAnsiTheme="minorHAnsi" w:cstheme="minorHAnsi"/>
          <w:sz w:val="24"/>
          <w:szCs w:val="24"/>
        </w:rPr>
        <w:t xml:space="preserve"> and the Son loves the Father for all eternity. From this love th</w:t>
      </w:r>
      <w:r w:rsidR="00956B66">
        <w:rPr>
          <w:rFonts w:asciiTheme="minorHAnsi" w:hAnsiTheme="minorHAnsi" w:cstheme="minorHAnsi"/>
          <w:sz w:val="24"/>
          <w:szCs w:val="24"/>
        </w:rPr>
        <w:t>e</w:t>
      </w:r>
      <w:r w:rsidRPr="00AB5354">
        <w:rPr>
          <w:rFonts w:asciiTheme="minorHAnsi" w:hAnsiTheme="minorHAnsi" w:cstheme="minorHAnsi"/>
          <w:sz w:val="24"/>
          <w:szCs w:val="24"/>
        </w:rPr>
        <w:t xml:space="preserve"> Holy Spirit proceeds. This relationship is God, who is love.</w:t>
      </w:r>
    </w:p>
    <w:p w14:paraId="4F458118" w14:textId="77777777" w:rsidR="00AB5354" w:rsidRPr="00956B66" w:rsidRDefault="00AB5354" w:rsidP="00AB5354">
      <w:pPr>
        <w:rPr>
          <w:rFonts w:asciiTheme="minorHAnsi" w:hAnsiTheme="minorHAnsi" w:cstheme="minorHAnsi"/>
          <w:sz w:val="16"/>
          <w:szCs w:val="16"/>
        </w:rPr>
      </w:pPr>
    </w:p>
    <w:p w14:paraId="05A6AC50" w14:textId="6E1DBF79" w:rsidR="00AB5354" w:rsidRPr="00AB5354" w:rsidRDefault="00AB5354" w:rsidP="00AB5354">
      <w:pPr>
        <w:rPr>
          <w:rFonts w:asciiTheme="minorHAnsi" w:hAnsiTheme="minorHAnsi" w:cstheme="minorHAnsi"/>
          <w:sz w:val="24"/>
          <w:szCs w:val="24"/>
        </w:rPr>
      </w:pPr>
      <w:r w:rsidRPr="00AB5354">
        <w:rPr>
          <w:rFonts w:asciiTheme="minorHAnsi" w:hAnsiTheme="minorHAnsi" w:cstheme="minorHAnsi"/>
          <w:sz w:val="24"/>
          <w:szCs w:val="24"/>
        </w:rPr>
        <w:t>We are invited into this love through the sacraments, the Mass, and with one another as a Church.</w:t>
      </w:r>
      <w:r>
        <w:rPr>
          <w:rFonts w:asciiTheme="minorHAnsi" w:hAnsiTheme="minorHAnsi" w:cstheme="minorHAnsi"/>
          <w:sz w:val="24"/>
          <w:szCs w:val="24"/>
        </w:rPr>
        <w:t xml:space="preserve">  </w:t>
      </w:r>
      <w:r w:rsidRPr="00AB5354">
        <w:rPr>
          <w:rFonts w:asciiTheme="minorHAnsi" w:hAnsiTheme="minorHAnsi" w:cstheme="minorHAnsi"/>
          <w:sz w:val="24"/>
          <w:szCs w:val="24"/>
        </w:rPr>
        <w:t>Even though the Trinity is difficult to understand, we aren’t called</w:t>
      </w:r>
      <w:r>
        <w:rPr>
          <w:rFonts w:asciiTheme="minorHAnsi" w:hAnsiTheme="minorHAnsi" w:cstheme="minorHAnsi"/>
          <w:sz w:val="24"/>
          <w:szCs w:val="24"/>
        </w:rPr>
        <w:t xml:space="preserve"> </w:t>
      </w:r>
      <w:r w:rsidRPr="00AB5354">
        <w:rPr>
          <w:rFonts w:asciiTheme="minorHAnsi" w:hAnsiTheme="minorHAnsi" w:cstheme="minorHAnsi"/>
          <w:sz w:val="24"/>
          <w:szCs w:val="24"/>
        </w:rPr>
        <w:t>to solve it. We are called to live it every day.</w:t>
      </w:r>
    </w:p>
    <w:p w14:paraId="22C77C59" w14:textId="59FA3115" w:rsidR="00990FCE" w:rsidRDefault="00990FCE" w:rsidP="00990FCE">
      <w:pPr>
        <w:pStyle w:val="BodyText"/>
        <w:spacing w:before="274" w:line="153" w:lineRule="auto"/>
        <w:ind w:left="4810" w:right="707"/>
        <w:jc w:val="both"/>
      </w:pPr>
    </w:p>
    <w:p w14:paraId="390AE7F6" w14:textId="2953A9D3" w:rsidR="003C1180" w:rsidRDefault="003C1180" w:rsidP="00ED7684">
      <w:pPr>
        <w:rPr>
          <w:rFonts w:asciiTheme="minorHAnsi" w:hAnsiTheme="minorHAnsi" w:cstheme="minorHAnsi"/>
          <w:b/>
          <w:sz w:val="32"/>
          <w:szCs w:val="32"/>
        </w:rPr>
      </w:pPr>
      <w:r>
        <w:rPr>
          <w:rFonts w:asciiTheme="minorHAnsi" w:hAnsiTheme="minorHAnsi" w:cstheme="minorHAnsi"/>
          <w:b/>
          <w:sz w:val="32"/>
          <w:szCs w:val="32"/>
        </w:rPr>
        <w:t>A</w:t>
      </w:r>
      <w:r w:rsidR="009E2A70">
        <w:rPr>
          <w:rFonts w:asciiTheme="minorHAnsi" w:hAnsiTheme="minorHAnsi" w:cstheme="minorHAnsi"/>
          <w:b/>
          <w:sz w:val="32"/>
          <w:szCs w:val="32"/>
        </w:rPr>
        <w:t>C</w:t>
      </w:r>
      <w:r w:rsidR="00B71756">
        <w:rPr>
          <w:rFonts w:asciiTheme="minorHAnsi" w:hAnsiTheme="minorHAnsi" w:cstheme="minorHAnsi"/>
          <w:b/>
          <w:sz w:val="32"/>
          <w:szCs w:val="32"/>
        </w:rPr>
        <w:t>TIVITY</w:t>
      </w:r>
      <w:r w:rsidR="00FC5C3C">
        <w:rPr>
          <w:rFonts w:asciiTheme="minorHAnsi" w:hAnsiTheme="minorHAnsi" w:cstheme="minorHAnsi"/>
          <w:b/>
          <w:sz w:val="32"/>
          <w:szCs w:val="32"/>
        </w:rPr>
        <w:t xml:space="preserve"> – Witness Talk and Group Discussion</w:t>
      </w:r>
    </w:p>
    <w:p w14:paraId="727193D1" w14:textId="77777777" w:rsidR="008503B1" w:rsidRPr="00176754" w:rsidRDefault="008503B1" w:rsidP="008503B1">
      <w:pPr>
        <w:rPr>
          <w:sz w:val="16"/>
          <w:szCs w:val="16"/>
        </w:rPr>
      </w:pPr>
    </w:p>
    <w:p w14:paraId="6F899EA1" w14:textId="4F8713FC" w:rsidR="00C83D1F" w:rsidRPr="00A06FB5" w:rsidRDefault="00305BD4" w:rsidP="00FC5C3C">
      <w:pPr>
        <w:pStyle w:val="ListParagraph"/>
        <w:numPr>
          <w:ilvl w:val="0"/>
          <w:numId w:val="41"/>
        </w:numPr>
        <w:rPr>
          <w:i/>
          <w:sz w:val="24"/>
          <w:szCs w:val="24"/>
        </w:rPr>
      </w:pPr>
      <w:r>
        <w:rPr>
          <w:i/>
          <w:sz w:val="24"/>
          <w:szCs w:val="24"/>
        </w:rPr>
        <w:t>G</w:t>
      </w:r>
      <w:r w:rsidR="00DB4A26" w:rsidRPr="00A06FB5">
        <w:rPr>
          <w:i/>
          <w:sz w:val="24"/>
          <w:szCs w:val="24"/>
        </w:rPr>
        <w:t xml:space="preserve">ive a 5 to </w:t>
      </w:r>
      <w:r w:rsidRPr="00A06FB5">
        <w:rPr>
          <w:i/>
          <w:sz w:val="24"/>
          <w:szCs w:val="24"/>
        </w:rPr>
        <w:t>10-minute</w:t>
      </w:r>
      <w:r w:rsidR="00DB4A26" w:rsidRPr="00A06FB5">
        <w:rPr>
          <w:i/>
          <w:sz w:val="24"/>
          <w:szCs w:val="24"/>
        </w:rPr>
        <w:t xml:space="preserve"> Witness Talk about </w:t>
      </w:r>
      <w:r>
        <w:rPr>
          <w:i/>
          <w:sz w:val="24"/>
          <w:szCs w:val="24"/>
        </w:rPr>
        <w:t xml:space="preserve">your </w:t>
      </w:r>
      <w:r w:rsidR="00DB4A26" w:rsidRPr="00A06FB5">
        <w:rPr>
          <w:i/>
          <w:sz w:val="24"/>
          <w:szCs w:val="24"/>
        </w:rPr>
        <w:t xml:space="preserve">relationship with the </w:t>
      </w:r>
      <w:r w:rsidR="00AB5354" w:rsidRPr="00A06FB5">
        <w:rPr>
          <w:i/>
          <w:sz w:val="24"/>
          <w:szCs w:val="24"/>
        </w:rPr>
        <w:t>Holy Trinity</w:t>
      </w:r>
      <w:r w:rsidR="00DB4A26" w:rsidRPr="00A06FB5">
        <w:rPr>
          <w:i/>
          <w:sz w:val="24"/>
          <w:szCs w:val="24"/>
        </w:rPr>
        <w:t>.</w:t>
      </w:r>
    </w:p>
    <w:p w14:paraId="369E0E48" w14:textId="77777777" w:rsidR="00FC5C3C" w:rsidRPr="00956B66" w:rsidRDefault="00FC5C3C" w:rsidP="00FC5C3C">
      <w:pPr>
        <w:pStyle w:val="ListParagraph"/>
        <w:ind w:left="720"/>
        <w:rPr>
          <w:i/>
          <w:sz w:val="16"/>
          <w:szCs w:val="16"/>
        </w:rPr>
      </w:pPr>
    </w:p>
    <w:p w14:paraId="1287CB67" w14:textId="1C0FE5EF" w:rsidR="00FC5C3C" w:rsidRPr="00A06FB5" w:rsidRDefault="00FC5C3C" w:rsidP="00FC5C3C">
      <w:pPr>
        <w:pStyle w:val="ListParagraph"/>
        <w:numPr>
          <w:ilvl w:val="0"/>
          <w:numId w:val="41"/>
        </w:numPr>
        <w:rPr>
          <w:i/>
          <w:sz w:val="24"/>
          <w:szCs w:val="24"/>
        </w:rPr>
      </w:pPr>
      <w:r w:rsidRPr="00A06FB5">
        <w:rPr>
          <w:i/>
          <w:sz w:val="24"/>
          <w:szCs w:val="24"/>
        </w:rPr>
        <w:t>Follow the Witness Talk with a group discussion:</w:t>
      </w:r>
    </w:p>
    <w:p w14:paraId="511B02C7" w14:textId="77777777" w:rsidR="00AB5354" w:rsidRPr="00956B66" w:rsidRDefault="00AB5354" w:rsidP="00AB5354">
      <w:pPr>
        <w:pStyle w:val="ListParagraph"/>
        <w:rPr>
          <w:sz w:val="16"/>
          <w:szCs w:val="16"/>
        </w:rPr>
      </w:pPr>
    </w:p>
    <w:p w14:paraId="47FB523C" w14:textId="78D99DAE" w:rsidR="00AB5354" w:rsidRDefault="00AB5354" w:rsidP="00A06FB5">
      <w:pPr>
        <w:pStyle w:val="ListParagraph"/>
        <w:numPr>
          <w:ilvl w:val="1"/>
          <w:numId w:val="41"/>
        </w:numPr>
        <w:rPr>
          <w:sz w:val="24"/>
          <w:szCs w:val="24"/>
        </w:rPr>
      </w:pPr>
      <w:r w:rsidRPr="00A06FB5">
        <w:rPr>
          <w:sz w:val="24"/>
          <w:szCs w:val="24"/>
        </w:rPr>
        <w:t>Which person of the Holy Trinity do you pray to the most often? Why? Which is the easiest for you to understand?</w:t>
      </w:r>
    </w:p>
    <w:p w14:paraId="4F831F2F" w14:textId="77777777" w:rsidR="00A06FB5" w:rsidRPr="00956B66" w:rsidRDefault="00A06FB5" w:rsidP="00A06FB5">
      <w:pPr>
        <w:pStyle w:val="ListParagraph"/>
        <w:ind w:left="1440"/>
        <w:rPr>
          <w:sz w:val="16"/>
          <w:szCs w:val="16"/>
        </w:rPr>
      </w:pPr>
    </w:p>
    <w:p w14:paraId="0F8E999F" w14:textId="74503B64" w:rsidR="00AB5354" w:rsidRDefault="00AB5354" w:rsidP="00A06FB5">
      <w:pPr>
        <w:pStyle w:val="ListParagraph"/>
        <w:numPr>
          <w:ilvl w:val="1"/>
          <w:numId w:val="41"/>
        </w:numPr>
        <w:rPr>
          <w:sz w:val="24"/>
          <w:szCs w:val="24"/>
        </w:rPr>
      </w:pPr>
      <w:r w:rsidRPr="00A06FB5">
        <w:rPr>
          <w:sz w:val="24"/>
          <w:szCs w:val="24"/>
        </w:rPr>
        <w:t>The Holy Trinity is a relationship of love; what can the Holy Trinity teach us about our relationships? Are our current relationships with our family and friends a reflection of God’s love? Why or why not?</w:t>
      </w:r>
    </w:p>
    <w:p w14:paraId="2F553153" w14:textId="77777777" w:rsidR="00A06FB5" w:rsidRPr="00956B66" w:rsidRDefault="00A06FB5" w:rsidP="00A06FB5">
      <w:pPr>
        <w:pStyle w:val="ListParagraph"/>
        <w:rPr>
          <w:sz w:val="16"/>
          <w:szCs w:val="16"/>
        </w:rPr>
      </w:pPr>
    </w:p>
    <w:p w14:paraId="6CA829B9" w14:textId="244A998A" w:rsidR="00AB5354" w:rsidRDefault="00AB5354" w:rsidP="00A06FB5">
      <w:pPr>
        <w:pStyle w:val="ListParagraph"/>
        <w:numPr>
          <w:ilvl w:val="1"/>
          <w:numId w:val="41"/>
        </w:numPr>
        <w:rPr>
          <w:sz w:val="24"/>
          <w:szCs w:val="24"/>
        </w:rPr>
      </w:pPr>
      <w:r w:rsidRPr="00A06FB5">
        <w:rPr>
          <w:sz w:val="24"/>
          <w:szCs w:val="24"/>
        </w:rPr>
        <w:t>Why is it important that we understand God as Father?</w:t>
      </w:r>
    </w:p>
    <w:p w14:paraId="5CF1170D" w14:textId="77777777" w:rsidR="00A06FB5" w:rsidRPr="00956B66" w:rsidRDefault="00A06FB5" w:rsidP="00A06FB5">
      <w:pPr>
        <w:rPr>
          <w:sz w:val="16"/>
          <w:szCs w:val="16"/>
        </w:rPr>
      </w:pPr>
    </w:p>
    <w:p w14:paraId="0A558A8F" w14:textId="1311228A" w:rsidR="00AB5354" w:rsidRDefault="00AB5354" w:rsidP="00A06FB5">
      <w:pPr>
        <w:pStyle w:val="ListParagraph"/>
        <w:numPr>
          <w:ilvl w:val="1"/>
          <w:numId w:val="41"/>
        </w:numPr>
        <w:rPr>
          <w:sz w:val="24"/>
          <w:szCs w:val="24"/>
        </w:rPr>
      </w:pPr>
      <w:r w:rsidRPr="00A06FB5">
        <w:rPr>
          <w:sz w:val="24"/>
          <w:szCs w:val="24"/>
        </w:rPr>
        <w:t>Why was it important for the Son to become human?</w:t>
      </w:r>
    </w:p>
    <w:p w14:paraId="1366C008" w14:textId="77777777" w:rsidR="00A06FB5" w:rsidRPr="00956B66" w:rsidRDefault="00A06FB5" w:rsidP="00A06FB5">
      <w:pPr>
        <w:rPr>
          <w:sz w:val="16"/>
          <w:szCs w:val="16"/>
        </w:rPr>
      </w:pPr>
    </w:p>
    <w:p w14:paraId="0EB1363E" w14:textId="61F06B0C" w:rsidR="00AB5354" w:rsidRDefault="00AB5354" w:rsidP="00A06FB5">
      <w:pPr>
        <w:pStyle w:val="ListParagraph"/>
        <w:numPr>
          <w:ilvl w:val="1"/>
          <w:numId w:val="41"/>
        </w:numPr>
        <w:rPr>
          <w:sz w:val="24"/>
          <w:szCs w:val="24"/>
        </w:rPr>
      </w:pPr>
      <w:r w:rsidRPr="00A06FB5">
        <w:rPr>
          <w:sz w:val="24"/>
          <w:szCs w:val="24"/>
        </w:rPr>
        <w:t>Why is the Holy Spirit important for our Church?</w:t>
      </w:r>
    </w:p>
    <w:p w14:paraId="5635428B" w14:textId="77777777" w:rsidR="00956B66" w:rsidRPr="00956B66" w:rsidRDefault="00956B66" w:rsidP="00956B66">
      <w:pPr>
        <w:pStyle w:val="ListParagraph"/>
        <w:rPr>
          <w:sz w:val="16"/>
          <w:szCs w:val="16"/>
        </w:rPr>
      </w:pPr>
    </w:p>
    <w:p w14:paraId="3F7A9508" w14:textId="77777777" w:rsidR="00AB5354" w:rsidRPr="00A06FB5" w:rsidRDefault="00AB5354" w:rsidP="00A06FB5">
      <w:pPr>
        <w:pStyle w:val="ListParagraph"/>
        <w:numPr>
          <w:ilvl w:val="1"/>
          <w:numId w:val="41"/>
        </w:numPr>
        <w:rPr>
          <w:sz w:val="24"/>
          <w:szCs w:val="24"/>
        </w:rPr>
      </w:pPr>
      <w:r w:rsidRPr="00A06FB5">
        <w:rPr>
          <w:sz w:val="24"/>
          <w:szCs w:val="24"/>
        </w:rPr>
        <w:t>In your own words describe the Holy Trinity. How would you explain it to someone who was not a Christian?</w:t>
      </w:r>
    </w:p>
    <w:p w14:paraId="28F4C44A" w14:textId="77777777" w:rsidR="00AB5354" w:rsidRPr="00AB5354" w:rsidRDefault="00AB5354" w:rsidP="00A06FB5">
      <w:pPr>
        <w:pStyle w:val="ListParagraph"/>
        <w:ind w:left="2160"/>
        <w:rPr>
          <w:sz w:val="24"/>
          <w:szCs w:val="24"/>
        </w:rPr>
      </w:pPr>
    </w:p>
    <w:p w14:paraId="04685C0E" w14:textId="4949421D" w:rsidR="008503B1" w:rsidRDefault="008503B1" w:rsidP="00ED7684">
      <w:pPr>
        <w:rPr>
          <w:rFonts w:asciiTheme="minorHAnsi" w:hAnsiTheme="minorHAnsi" w:cstheme="minorHAnsi"/>
          <w:b/>
          <w:sz w:val="32"/>
          <w:szCs w:val="32"/>
        </w:rPr>
      </w:pPr>
      <w:r>
        <w:rPr>
          <w:rFonts w:asciiTheme="minorHAnsi" w:hAnsiTheme="minorHAnsi" w:cstheme="minorHAnsi"/>
          <w:b/>
          <w:sz w:val="32"/>
          <w:szCs w:val="32"/>
        </w:rPr>
        <w:t>SUMMARY REMARKS</w:t>
      </w:r>
    </w:p>
    <w:p w14:paraId="32A03E2F" w14:textId="77777777" w:rsidR="008503B1" w:rsidRDefault="008503B1" w:rsidP="00ED7684">
      <w:pPr>
        <w:rPr>
          <w:rFonts w:asciiTheme="minorHAnsi" w:hAnsiTheme="minorHAnsi" w:cstheme="minorHAnsi"/>
          <w:b/>
          <w:sz w:val="16"/>
          <w:szCs w:val="16"/>
        </w:rPr>
      </w:pPr>
    </w:p>
    <w:p w14:paraId="487E5449" w14:textId="3B970380" w:rsidR="008503B1" w:rsidRPr="008503B1" w:rsidRDefault="00305BD4" w:rsidP="008503B1">
      <w:pPr>
        <w:rPr>
          <w:i/>
          <w:sz w:val="24"/>
          <w:szCs w:val="24"/>
        </w:rPr>
      </w:pPr>
      <w:r>
        <w:rPr>
          <w:i/>
          <w:sz w:val="24"/>
          <w:szCs w:val="24"/>
        </w:rPr>
        <w:t>Give</w:t>
      </w:r>
      <w:r w:rsidR="008503B1" w:rsidRPr="008503B1">
        <w:rPr>
          <w:i/>
          <w:sz w:val="24"/>
          <w:szCs w:val="24"/>
        </w:rPr>
        <w:t xml:space="preserve"> brief recap of the main points from the night:</w:t>
      </w:r>
    </w:p>
    <w:p w14:paraId="6BC1F843" w14:textId="7A6629E1" w:rsidR="00AB5354" w:rsidRDefault="008A4102" w:rsidP="00AB5354">
      <w:pPr>
        <w:pStyle w:val="BodyText"/>
        <w:spacing w:line="153" w:lineRule="auto"/>
        <w:ind w:left="499" w:right="376"/>
      </w:pPr>
      <w:r w:rsidRPr="008A4102">
        <w:t>.</w:t>
      </w:r>
      <w:r w:rsidR="00AB5354" w:rsidRPr="00AB5354">
        <w:rPr>
          <w:color w:val="231F20"/>
          <w:w w:val="110"/>
        </w:rPr>
        <w:t xml:space="preserve"> </w:t>
      </w:r>
    </w:p>
    <w:p w14:paraId="0B5E1E6D" w14:textId="77777777" w:rsidR="00AB5354" w:rsidRPr="00AB5354" w:rsidRDefault="00AB5354" w:rsidP="00AB5354">
      <w:pPr>
        <w:pStyle w:val="ListParagraph"/>
        <w:numPr>
          <w:ilvl w:val="0"/>
          <w:numId w:val="5"/>
        </w:numPr>
        <w:rPr>
          <w:sz w:val="24"/>
          <w:szCs w:val="24"/>
        </w:rPr>
      </w:pPr>
      <w:r w:rsidRPr="00AB5354">
        <w:rPr>
          <w:sz w:val="24"/>
          <w:szCs w:val="24"/>
        </w:rPr>
        <w:t>There are three persons in the Blessed Trinity. All three are distinct in their person, but the same in their substance and in their divinity. All three together are one God, and each fulfills a distinct role in how God reveals Himself to creation.</w:t>
      </w:r>
    </w:p>
    <w:p w14:paraId="34C1E748" w14:textId="77777777" w:rsidR="00AB5354" w:rsidRPr="00AB5354" w:rsidRDefault="00AB5354" w:rsidP="00AB5354">
      <w:pPr>
        <w:pStyle w:val="ListParagraph"/>
        <w:numPr>
          <w:ilvl w:val="0"/>
          <w:numId w:val="5"/>
        </w:numPr>
        <w:rPr>
          <w:sz w:val="24"/>
          <w:szCs w:val="24"/>
        </w:rPr>
      </w:pPr>
      <w:r w:rsidRPr="00AB5354">
        <w:rPr>
          <w:sz w:val="24"/>
          <w:szCs w:val="24"/>
        </w:rPr>
        <w:t>“God is love.” In reality, the Trinity is a community of three persons connected by the eternal giving and receiving of perfect love. God created us to experience and share that love with Him.</w:t>
      </w:r>
    </w:p>
    <w:p w14:paraId="0DD28B07" w14:textId="77777777" w:rsidR="00AB5354" w:rsidRPr="00AB5354" w:rsidRDefault="00AB5354" w:rsidP="00AB5354">
      <w:pPr>
        <w:pStyle w:val="ListParagraph"/>
        <w:numPr>
          <w:ilvl w:val="0"/>
          <w:numId w:val="5"/>
        </w:numPr>
        <w:rPr>
          <w:sz w:val="24"/>
          <w:szCs w:val="24"/>
        </w:rPr>
      </w:pPr>
      <w:r w:rsidRPr="00AB5354">
        <w:rPr>
          <w:sz w:val="24"/>
          <w:szCs w:val="24"/>
        </w:rPr>
        <w:t>Each of the three persons shows us the love of God in a unique way, and we can see the story of this love throughout Scripture and in our own lives.</w:t>
      </w:r>
    </w:p>
    <w:p w14:paraId="1D0FAC4D" w14:textId="7D0DD920" w:rsidR="008A0EBD" w:rsidRDefault="008A4102" w:rsidP="00ED7684">
      <w:pPr>
        <w:rPr>
          <w:rFonts w:asciiTheme="minorHAnsi" w:hAnsiTheme="minorHAnsi" w:cstheme="minorHAnsi"/>
          <w:sz w:val="24"/>
          <w:szCs w:val="24"/>
        </w:rPr>
      </w:pPr>
      <w:r w:rsidRPr="00AB5354">
        <w:rPr>
          <w:sz w:val="24"/>
          <w:szCs w:val="24"/>
        </w:rPr>
        <w:br/>
      </w:r>
      <w:r w:rsidR="00653251" w:rsidRPr="008A0EBD">
        <w:rPr>
          <w:rFonts w:asciiTheme="minorHAnsi" w:hAnsiTheme="minorHAnsi" w:cstheme="minorHAnsi"/>
          <w:b/>
          <w:sz w:val="32"/>
          <w:szCs w:val="32"/>
        </w:rPr>
        <w:t>CLOSING PRAYER</w:t>
      </w:r>
      <w:r w:rsidR="00184D9A">
        <w:rPr>
          <w:rFonts w:asciiTheme="minorHAnsi" w:hAnsiTheme="minorHAnsi" w:cstheme="minorHAnsi"/>
          <w:b/>
          <w:sz w:val="32"/>
          <w:szCs w:val="32"/>
        </w:rPr>
        <w:t xml:space="preserve"> </w:t>
      </w:r>
      <w:r w:rsidR="00C94C9A">
        <w:rPr>
          <w:rFonts w:asciiTheme="minorHAnsi" w:hAnsiTheme="minorHAnsi" w:cstheme="minorHAnsi"/>
          <w:b/>
          <w:sz w:val="32"/>
          <w:szCs w:val="32"/>
        </w:rPr>
        <w:t>-</w:t>
      </w:r>
      <w:r w:rsidR="00B71756">
        <w:rPr>
          <w:rFonts w:asciiTheme="minorHAnsi" w:hAnsiTheme="minorHAnsi" w:cstheme="minorHAnsi"/>
          <w:b/>
          <w:sz w:val="32"/>
          <w:szCs w:val="32"/>
        </w:rPr>
        <w:t xml:space="preserve"> </w:t>
      </w:r>
      <w:r w:rsidR="00A06FB5">
        <w:rPr>
          <w:rFonts w:asciiTheme="minorHAnsi" w:hAnsiTheme="minorHAnsi" w:cstheme="minorHAnsi"/>
          <w:b/>
          <w:sz w:val="32"/>
          <w:szCs w:val="32"/>
        </w:rPr>
        <w:t xml:space="preserve">Guided Trinity </w:t>
      </w:r>
      <w:r w:rsidR="00305BD4">
        <w:rPr>
          <w:rFonts w:asciiTheme="minorHAnsi" w:hAnsiTheme="minorHAnsi" w:cstheme="minorHAnsi"/>
          <w:b/>
          <w:sz w:val="32"/>
          <w:szCs w:val="32"/>
        </w:rPr>
        <w:t>Prayer (</w:t>
      </w:r>
      <w:r w:rsidR="00B71756">
        <w:rPr>
          <w:rFonts w:asciiTheme="minorHAnsi" w:hAnsiTheme="minorHAnsi" w:cstheme="minorHAnsi"/>
          <w:i/>
          <w:sz w:val="20"/>
          <w:szCs w:val="20"/>
        </w:rPr>
        <w:t>1</w:t>
      </w:r>
      <w:r w:rsidR="00A06FB5">
        <w:rPr>
          <w:rFonts w:asciiTheme="minorHAnsi" w:hAnsiTheme="minorHAnsi" w:cstheme="minorHAnsi"/>
          <w:i/>
          <w:sz w:val="20"/>
          <w:szCs w:val="20"/>
        </w:rPr>
        <w:t>0</w:t>
      </w:r>
      <w:r w:rsidR="00C94C9A" w:rsidRPr="00C94C9A">
        <w:rPr>
          <w:rFonts w:asciiTheme="minorHAnsi" w:hAnsiTheme="minorHAnsi" w:cstheme="minorHAnsi"/>
          <w:i/>
          <w:sz w:val="20"/>
          <w:szCs w:val="20"/>
        </w:rPr>
        <w:t xml:space="preserve"> minutes)</w:t>
      </w:r>
    </w:p>
    <w:p w14:paraId="7D51D9E4" w14:textId="77777777" w:rsidR="00C94C9A" w:rsidRPr="00F87860" w:rsidRDefault="00C94C9A" w:rsidP="008503B1">
      <w:pPr>
        <w:rPr>
          <w:sz w:val="16"/>
          <w:szCs w:val="16"/>
        </w:rPr>
      </w:pPr>
    </w:p>
    <w:p w14:paraId="726C8DDB" w14:textId="5BCDEEE3" w:rsidR="00A06FB5" w:rsidRPr="00A06FB5" w:rsidRDefault="00305BD4" w:rsidP="00A06FB5">
      <w:pPr>
        <w:rPr>
          <w:i/>
          <w:sz w:val="24"/>
          <w:szCs w:val="24"/>
        </w:rPr>
      </w:pPr>
      <w:r>
        <w:rPr>
          <w:i/>
          <w:sz w:val="24"/>
          <w:szCs w:val="24"/>
        </w:rPr>
        <w:t>Instruct the students to take out a sheet of paper and a writing instrument.</w:t>
      </w:r>
      <w:r w:rsidR="00A06FB5" w:rsidRPr="00A06FB5">
        <w:rPr>
          <w:i/>
          <w:sz w:val="24"/>
          <w:szCs w:val="24"/>
        </w:rPr>
        <w:t xml:space="preserve"> The </w:t>
      </w:r>
      <w:r w:rsidR="00A06FB5">
        <w:rPr>
          <w:i/>
          <w:sz w:val="24"/>
          <w:szCs w:val="24"/>
        </w:rPr>
        <w:t>catechist</w:t>
      </w:r>
      <w:r w:rsidR="00A06FB5" w:rsidRPr="00A06FB5">
        <w:rPr>
          <w:i/>
          <w:sz w:val="24"/>
          <w:szCs w:val="24"/>
        </w:rPr>
        <w:t xml:space="preserve"> should explain that we can have a unique relationship with each person of the Trinity, and that the</w:t>
      </w:r>
      <w:r>
        <w:rPr>
          <w:i/>
          <w:sz w:val="24"/>
          <w:szCs w:val="24"/>
        </w:rPr>
        <w:t>y</w:t>
      </w:r>
      <w:r w:rsidR="00A06FB5" w:rsidRPr="00A06FB5">
        <w:rPr>
          <w:i/>
          <w:sz w:val="24"/>
          <w:szCs w:val="24"/>
        </w:rPr>
        <w:t xml:space="preserve"> will take some time to reflect upon and pray to each person of the Trinity to close the Life Night.</w:t>
      </w:r>
    </w:p>
    <w:p w14:paraId="36B11C58" w14:textId="77777777" w:rsidR="00A06FB5" w:rsidRPr="009621FB" w:rsidRDefault="00A06FB5" w:rsidP="00A06FB5">
      <w:pPr>
        <w:rPr>
          <w:i/>
          <w:sz w:val="16"/>
          <w:szCs w:val="16"/>
        </w:rPr>
      </w:pPr>
    </w:p>
    <w:p w14:paraId="498B0F7B" w14:textId="7746E9F1" w:rsidR="00A06FB5" w:rsidRPr="00A06FB5" w:rsidRDefault="00305BD4" w:rsidP="00A06FB5">
      <w:pPr>
        <w:rPr>
          <w:i/>
          <w:sz w:val="24"/>
          <w:szCs w:val="24"/>
        </w:rPr>
      </w:pPr>
      <w:r>
        <w:rPr>
          <w:i/>
          <w:sz w:val="24"/>
          <w:szCs w:val="24"/>
        </w:rPr>
        <w:t>The catechist</w:t>
      </w:r>
      <w:r w:rsidR="00A06FB5" w:rsidRPr="00A06FB5">
        <w:rPr>
          <w:i/>
          <w:sz w:val="24"/>
          <w:szCs w:val="24"/>
        </w:rPr>
        <w:t xml:space="preserve"> will read a scripture passage that talks about each person of the Holy Trinity, and then will read a brief reflection. The </w:t>
      </w:r>
      <w:r>
        <w:rPr>
          <w:i/>
          <w:sz w:val="24"/>
          <w:szCs w:val="24"/>
        </w:rPr>
        <w:t>students</w:t>
      </w:r>
      <w:r w:rsidR="00A06FB5" w:rsidRPr="00A06FB5">
        <w:rPr>
          <w:i/>
          <w:sz w:val="24"/>
          <w:szCs w:val="24"/>
        </w:rPr>
        <w:t xml:space="preserve"> will have an opportunity to reflect on their relationship with that person of the Trinity and have an opportunity to pray silently to that Person. The </w:t>
      </w:r>
      <w:r w:rsidR="00A06FB5">
        <w:rPr>
          <w:i/>
          <w:sz w:val="24"/>
          <w:szCs w:val="24"/>
        </w:rPr>
        <w:t>catechist</w:t>
      </w:r>
      <w:r w:rsidR="00A06FB5" w:rsidRPr="00A06FB5">
        <w:rPr>
          <w:i/>
          <w:sz w:val="24"/>
          <w:szCs w:val="24"/>
        </w:rPr>
        <w:t xml:space="preserve"> will then read the next scripture passage to repeat this prayer.</w:t>
      </w:r>
    </w:p>
    <w:p w14:paraId="4009AC3E" w14:textId="77777777" w:rsidR="00A06FB5" w:rsidRPr="009621FB" w:rsidRDefault="00A06FB5" w:rsidP="00A06FB5">
      <w:pPr>
        <w:rPr>
          <w:i/>
          <w:sz w:val="16"/>
          <w:szCs w:val="16"/>
        </w:rPr>
      </w:pPr>
    </w:p>
    <w:p w14:paraId="76DDC483" w14:textId="3EF96811" w:rsidR="00A06FB5" w:rsidRPr="00A06FB5" w:rsidRDefault="00A06FB5" w:rsidP="00A06FB5">
      <w:pPr>
        <w:rPr>
          <w:i/>
          <w:sz w:val="24"/>
          <w:szCs w:val="24"/>
        </w:rPr>
      </w:pPr>
      <w:r w:rsidRPr="00A06FB5">
        <w:rPr>
          <w:i/>
          <w:sz w:val="24"/>
          <w:szCs w:val="24"/>
        </w:rPr>
        <w:t xml:space="preserve">At the end of the prayer, encourage the </w:t>
      </w:r>
      <w:r w:rsidR="00305BD4">
        <w:rPr>
          <w:i/>
          <w:sz w:val="24"/>
          <w:szCs w:val="24"/>
        </w:rPr>
        <w:t>students</w:t>
      </w:r>
      <w:r w:rsidRPr="00A06FB5">
        <w:rPr>
          <w:i/>
          <w:sz w:val="24"/>
          <w:szCs w:val="24"/>
        </w:rPr>
        <w:t xml:space="preserve"> to continue to pray to the persons of the Trinity during the week, particularly a person of the Trinity they may not pray to often (e.g. if they often address prayers to God the Father, to address the</w:t>
      </w:r>
      <w:r>
        <w:rPr>
          <w:i/>
          <w:sz w:val="24"/>
          <w:szCs w:val="24"/>
        </w:rPr>
        <w:t>m</w:t>
      </w:r>
      <w:r w:rsidRPr="00A06FB5">
        <w:rPr>
          <w:i/>
          <w:sz w:val="24"/>
          <w:szCs w:val="24"/>
        </w:rPr>
        <w:t xml:space="preserve"> to Jesus Christ, the Son).</w:t>
      </w:r>
    </w:p>
    <w:p w14:paraId="68C8A67D" w14:textId="78D2A1E4" w:rsidR="00A06FB5" w:rsidRPr="00A06FB5" w:rsidRDefault="00A06FB5" w:rsidP="00A06FB5">
      <w:pPr>
        <w:rPr>
          <w:b/>
          <w:caps/>
          <w:sz w:val="28"/>
          <w:szCs w:val="28"/>
        </w:rPr>
      </w:pPr>
      <w:r w:rsidRPr="00A06FB5">
        <w:rPr>
          <w:b/>
          <w:caps/>
          <w:sz w:val="28"/>
          <w:szCs w:val="28"/>
        </w:rPr>
        <w:t>God the Father</w:t>
      </w:r>
    </w:p>
    <w:p w14:paraId="682AA498" w14:textId="77777777" w:rsidR="00A06FB5" w:rsidRPr="00956B66" w:rsidRDefault="00A06FB5" w:rsidP="00A06FB5">
      <w:pPr>
        <w:rPr>
          <w:i/>
          <w:sz w:val="16"/>
          <w:szCs w:val="16"/>
        </w:rPr>
      </w:pPr>
    </w:p>
    <w:p w14:paraId="155A5A1E" w14:textId="65DC1F6C" w:rsidR="00A06FB5" w:rsidRPr="00A06FB5" w:rsidRDefault="00A06FB5" w:rsidP="00A06FB5">
      <w:pPr>
        <w:rPr>
          <w:i/>
          <w:sz w:val="24"/>
          <w:szCs w:val="24"/>
        </w:rPr>
      </w:pPr>
      <w:r>
        <w:rPr>
          <w:i/>
          <w:sz w:val="24"/>
          <w:szCs w:val="24"/>
        </w:rPr>
        <w:t>Read</w:t>
      </w:r>
      <w:r w:rsidRPr="00A06FB5">
        <w:rPr>
          <w:i/>
          <w:sz w:val="24"/>
          <w:szCs w:val="24"/>
        </w:rPr>
        <w:t xml:space="preserve"> Psalm 34:15-23</w:t>
      </w:r>
    </w:p>
    <w:p w14:paraId="5D11D059" w14:textId="77777777" w:rsidR="00A06FB5" w:rsidRPr="00956B66" w:rsidRDefault="00A06FB5" w:rsidP="00A06FB5">
      <w:pPr>
        <w:rPr>
          <w:sz w:val="16"/>
          <w:szCs w:val="16"/>
        </w:rPr>
      </w:pPr>
    </w:p>
    <w:p w14:paraId="1D7F1929" w14:textId="1FC43F70" w:rsidR="00A06FB5" w:rsidRPr="00A06FB5" w:rsidRDefault="00A06FB5" w:rsidP="00A06FB5">
      <w:pPr>
        <w:rPr>
          <w:sz w:val="24"/>
          <w:szCs w:val="24"/>
        </w:rPr>
      </w:pPr>
      <w:r w:rsidRPr="00A06FB5">
        <w:rPr>
          <w:b/>
          <w:sz w:val="24"/>
          <w:szCs w:val="24"/>
        </w:rPr>
        <w:t>Reflection</w:t>
      </w:r>
      <w:r>
        <w:rPr>
          <w:b/>
          <w:sz w:val="24"/>
          <w:szCs w:val="24"/>
        </w:rPr>
        <w:t xml:space="preserve">: </w:t>
      </w:r>
      <w:r w:rsidRPr="00A06FB5">
        <w:rPr>
          <w:sz w:val="24"/>
          <w:szCs w:val="24"/>
        </w:rPr>
        <w:t>As a Father God fights for us, consoles us, comforts us, and protects us. The title of God as Father can be challenging, especially if we struggle with our earthly father. It is for this reason all the more necessary, though. Even when our earthly fathers fall short, God our Father never forgets us and never lets us go.</w:t>
      </w:r>
    </w:p>
    <w:p w14:paraId="0DA80E8A" w14:textId="77777777" w:rsidR="00A06FB5" w:rsidRPr="00956B66" w:rsidRDefault="00A06FB5" w:rsidP="00A06FB5">
      <w:pPr>
        <w:rPr>
          <w:b/>
          <w:sz w:val="16"/>
          <w:szCs w:val="16"/>
        </w:rPr>
      </w:pPr>
    </w:p>
    <w:p w14:paraId="2FF4F53D" w14:textId="11D6A343" w:rsidR="00A06FB5" w:rsidRPr="00A06FB5" w:rsidRDefault="00A06FB5" w:rsidP="00A06FB5">
      <w:pPr>
        <w:rPr>
          <w:b/>
          <w:sz w:val="24"/>
          <w:szCs w:val="24"/>
        </w:rPr>
      </w:pPr>
      <w:r w:rsidRPr="00A06FB5">
        <w:rPr>
          <w:b/>
          <w:sz w:val="24"/>
          <w:szCs w:val="24"/>
        </w:rPr>
        <w:t>Prayer</w:t>
      </w:r>
      <w:r>
        <w:rPr>
          <w:b/>
          <w:sz w:val="24"/>
          <w:szCs w:val="24"/>
        </w:rPr>
        <w:t>:</w:t>
      </w:r>
    </w:p>
    <w:p w14:paraId="461E5C94" w14:textId="77777777" w:rsidR="00A06FB5" w:rsidRDefault="00A06FB5" w:rsidP="00A06FB5">
      <w:pPr>
        <w:rPr>
          <w:sz w:val="24"/>
          <w:szCs w:val="24"/>
        </w:rPr>
      </w:pPr>
      <w:r w:rsidRPr="00A06FB5">
        <w:rPr>
          <w:sz w:val="24"/>
          <w:szCs w:val="24"/>
        </w:rPr>
        <w:t xml:space="preserve">Heavenly Father, </w:t>
      </w:r>
    </w:p>
    <w:p w14:paraId="6370F99A" w14:textId="47C35ACC" w:rsidR="00A06FB5" w:rsidRPr="00A06FB5" w:rsidRDefault="00A06FB5" w:rsidP="00A06FB5">
      <w:pPr>
        <w:rPr>
          <w:sz w:val="24"/>
          <w:szCs w:val="24"/>
        </w:rPr>
      </w:pPr>
      <w:r>
        <w:rPr>
          <w:sz w:val="24"/>
          <w:szCs w:val="24"/>
        </w:rPr>
        <w:t>P</w:t>
      </w:r>
      <w:r w:rsidRPr="00A06FB5">
        <w:rPr>
          <w:sz w:val="24"/>
          <w:szCs w:val="24"/>
        </w:rPr>
        <w:t>rotect us as your children. Comfort us as the true Father, our unwavering parent and guardian. When we stumble, give us the grace and courage to run back to your arms. Protect us from those who hurt us, and bless them, too, as they are your children. Guide us to be united as a family through your Church and in your Son. Amen.</w:t>
      </w:r>
    </w:p>
    <w:p w14:paraId="4B609420" w14:textId="2ABDD94C" w:rsidR="00F87860" w:rsidRPr="00A06FB5" w:rsidRDefault="00F87860" w:rsidP="00A06FB5">
      <w:pPr>
        <w:rPr>
          <w:sz w:val="24"/>
          <w:szCs w:val="24"/>
        </w:rPr>
      </w:pPr>
    </w:p>
    <w:p w14:paraId="6367A617" w14:textId="77777777" w:rsidR="00A06FB5" w:rsidRPr="00A06FB5" w:rsidRDefault="00A06FB5" w:rsidP="00A06FB5">
      <w:pPr>
        <w:rPr>
          <w:b/>
          <w:caps/>
          <w:sz w:val="28"/>
          <w:szCs w:val="28"/>
        </w:rPr>
      </w:pPr>
      <w:r w:rsidRPr="00A06FB5">
        <w:rPr>
          <w:b/>
          <w:caps/>
          <w:sz w:val="28"/>
          <w:szCs w:val="28"/>
        </w:rPr>
        <w:t>God the Son</w:t>
      </w:r>
    </w:p>
    <w:p w14:paraId="058722D6" w14:textId="77777777" w:rsidR="00A06FB5" w:rsidRPr="00956B66" w:rsidRDefault="00A06FB5" w:rsidP="00A06FB5">
      <w:pPr>
        <w:rPr>
          <w:i/>
          <w:sz w:val="16"/>
          <w:szCs w:val="16"/>
        </w:rPr>
      </w:pPr>
    </w:p>
    <w:p w14:paraId="1A5BBB9D" w14:textId="15F6199C" w:rsidR="00A06FB5" w:rsidRPr="00A06FB5" w:rsidRDefault="00A06FB5" w:rsidP="00A06FB5">
      <w:pPr>
        <w:rPr>
          <w:i/>
          <w:sz w:val="24"/>
          <w:szCs w:val="24"/>
        </w:rPr>
      </w:pPr>
      <w:r>
        <w:rPr>
          <w:i/>
          <w:sz w:val="24"/>
          <w:szCs w:val="24"/>
        </w:rPr>
        <w:t>Read</w:t>
      </w:r>
      <w:r w:rsidRPr="00A06FB5">
        <w:rPr>
          <w:i/>
          <w:sz w:val="24"/>
          <w:szCs w:val="24"/>
        </w:rPr>
        <w:t xml:space="preserve"> Romans 8:28-39</w:t>
      </w:r>
    </w:p>
    <w:p w14:paraId="6A5803C8" w14:textId="77777777" w:rsidR="00A06FB5" w:rsidRPr="00956B66" w:rsidRDefault="00A06FB5" w:rsidP="00A06FB5">
      <w:pPr>
        <w:rPr>
          <w:sz w:val="16"/>
          <w:szCs w:val="16"/>
        </w:rPr>
      </w:pPr>
    </w:p>
    <w:p w14:paraId="4C92035E" w14:textId="0DCB7198" w:rsidR="00A06FB5" w:rsidRPr="00A06FB5" w:rsidRDefault="00A06FB5" w:rsidP="00A06FB5">
      <w:pPr>
        <w:rPr>
          <w:sz w:val="24"/>
          <w:szCs w:val="24"/>
        </w:rPr>
      </w:pPr>
      <w:r w:rsidRPr="00A06FB5">
        <w:rPr>
          <w:b/>
          <w:sz w:val="24"/>
          <w:szCs w:val="24"/>
        </w:rPr>
        <w:t>Reflection</w:t>
      </w:r>
      <w:r>
        <w:rPr>
          <w:b/>
          <w:sz w:val="24"/>
          <w:szCs w:val="24"/>
        </w:rPr>
        <w:t xml:space="preserve">: </w:t>
      </w:r>
      <w:r w:rsidRPr="00A06FB5">
        <w:rPr>
          <w:sz w:val="24"/>
          <w:szCs w:val="24"/>
        </w:rPr>
        <w:t>Nothing can separate us from Christ’s love. Even when we may feel the most unwanted or unloved, Christ’s love is there reminding us of how much we are worth. Jesus gave His life for us; we need only to accept His love into our lives. Nothing we could ever do could make Him love us less or leave us – we are worth the price of His blood.</w:t>
      </w:r>
    </w:p>
    <w:p w14:paraId="0E9DF71C" w14:textId="77777777" w:rsidR="00A06FB5" w:rsidRPr="00956B66" w:rsidRDefault="00A06FB5" w:rsidP="00A06FB5">
      <w:pPr>
        <w:rPr>
          <w:sz w:val="16"/>
          <w:szCs w:val="16"/>
        </w:rPr>
      </w:pPr>
    </w:p>
    <w:p w14:paraId="18980903" w14:textId="50D18B37" w:rsidR="00A06FB5" w:rsidRPr="00A06FB5" w:rsidRDefault="00A06FB5" w:rsidP="00A06FB5">
      <w:pPr>
        <w:rPr>
          <w:b/>
          <w:sz w:val="24"/>
          <w:szCs w:val="24"/>
        </w:rPr>
      </w:pPr>
      <w:r w:rsidRPr="00A06FB5">
        <w:rPr>
          <w:b/>
          <w:sz w:val="24"/>
          <w:szCs w:val="24"/>
        </w:rPr>
        <w:t>Prayer</w:t>
      </w:r>
      <w:r>
        <w:rPr>
          <w:b/>
          <w:sz w:val="24"/>
          <w:szCs w:val="24"/>
        </w:rPr>
        <w:t>:</w:t>
      </w:r>
    </w:p>
    <w:p w14:paraId="7150362A" w14:textId="77777777" w:rsidR="00A06FB5" w:rsidRDefault="00A06FB5" w:rsidP="00A06FB5">
      <w:pPr>
        <w:rPr>
          <w:sz w:val="24"/>
          <w:szCs w:val="24"/>
        </w:rPr>
      </w:pPr>
      <w:r w:rsidRPr="00A06FB5">
        <w:rPr>
          <w:sz w:val="24"/>
          <w:szCs w:val="24"/>
        </w:rPr>
        <w:t xml:space="preserve">Lord Jesus Christ, </w:t>
      </w:r>
    </w:p>
    <w:p w14:paraId="1B9E8618" w14:textId="0D03DBB0" w:rsidR="00A06FB5" w:rsidRPr="00A06FB5" w:rsidRDefault="00A06FB5" w:rsidP="00A06FB5">
      <w:pPr>
        <w:rPr>
          <w:sz w:val="24"/>
          <w:szCs w:val="24"/>
        </w:rPr>
      </w:pPr>
      <w:r>
        <w:rPr>
          <w:sz w:val="24"/>
          <w:szCs w:val="24"/>
        </w:rPr>
        <w:t>Y</w:t>
      </w:r>
      <w:r w:rsidRPr="00A06FB5">
        <w:rPr>
          <w:sz w:val="24"/>
          <w:szCs w:val="24"/>
        </w:rPr>
        <w:t xml:space="preserve">ou are our savior and king. Though we are sinners, you still chose to give your life for us. Even though we turn our back on you, you never walk </w:t>
      </w:r>
      <w:r w:rsidR="00305BD4" w:rsidRPr="00A06FB5">
        <w:rPr>
          <w:sz w:val="24"/>
          <w:szCs w:val="24"/>
        </w:rPr>
        <w:t>away</w:t>
      </w:r>
      <w:r w:rsidRPr="00A06FB5">
        <w:rPr>
          <w:sz w:val="24"/>
          <w:szCs w:val="24"/>
        </w:rPr>
        <w:t xml:space="preserve"> from us. Give us your grace today that we may love you in return and give our whole selves back to you. We cannot save ourselves. Lord, in your mercy hear us and save us. Amen.</w:t>
      </w:r>
    </w:p>
    <w:p w14:paraId="54B73154" w14:textId="77777777" w:rsidR="00A06FB5" w:rsidRDefault="00A06FB5" w:rsidP="00A06FB5">
      <w:pPr>
        <w:rPr>
          <w:sz w:val="24"/>
          <w:szCs w:val="24"/>
        </w:rPr>
      </w:pPr>
    </w:p>
    <w:p w14:paraId="2B8AFD91" w14:textId="5D1DA105" w:rsidR="00A06FB5" w:rsidRPr="00A06FB5" w:rsidRDefault="00A06FB5" w:rsidP="00A06FB5">
      <w:pPr>
        <w:rPr>
          <w:b/>
          <w:caps/>
          <w:sz w:val="28"/>
          <w:szCs w:val="28"/>
        </w:rPr>
      </w:pPr>
      <w:r w:rsidRPr="00A06FB5">
        <w:rPr>
          <w:b/>
          <w:caps/>
          <w:sz w:val="28"/>
          <w:szCs w:val="28"/>
        </w:rPr>
        <w:t>God the Holy Spirit</w:t>
      </w:r>
    </w:p>
    <w:p w14:paraId="1DD02300" w14:textId="77777777" w:rsidR="00A06FB5" w:rsidRPr="00956B66" w:rsidRDefault="00A06FB5" w:rsidP="00A06FB5">
      <w:pPr>
        <w:rPr>
          <w:i/>
          <w:sz w:val="16"/>
          <w:szCs w:val="16"/>
        </w:rPr>
      </w:pPr>
    </w:p>
    <w:p w14:paraId="0E2E7C05" w14:textId="2E7A1DA6" w:rsidR="00A06FB5" w:rsidRPr="00A06FB5" w:rsidRDefault="00A06FB5" w:rsidP="00A06FB5">
      <w:pPr>
        <w:rPr>
          <w:i/>
          <w:sz w:val="24"/>
          <w:szCs w:val="24"/>
        </w:rPr>
      </w:pPr>
      <w:r>
        <w:rPr>
          <w:i/>
          <w:sz w:val="24"/>
          <w:szCs w:val="24"/>
        </w:rPr>
        <w:t xml:space="preserve">Read </w:t>
      </w:r>
      <w:r w:rsidRPr="00A06FB5">
        <w:rPr>
          <w:i/>
          <w:sz w:val="24"/>
          <w:szCs w:val="24"/>
        </w:rPr>
        <w:t>Isaiah 11:2-3a</w:t>
      </w:r>
    </w:p>
    <w:p w14:paraId="0E929FDC" w14:textId="77777777" w:rsidR="00A06FB5" w:rsidRPr="00956B66" w:rsidRDefault="00A06FB5" w:rsidP="00A06FB5">
      <w:pPr>
        <w:rPr>
          <w:sz w:val="16"/>
          <w:szCs w:val="16"/>
        </w:rPr>
      </w:pPr>
    </w:p>
    <w:p w14:paraId="66FB47B3" w14:textId="4A2D4C99" w:rsidR="00A06FB5" w:rsidRPr="00A06FB5" w:rsidRDefault="00A06FB5" w:rsidP="00A06FB5">
      <w:pPr>
        <w:rPr>
          <w:sz w:val="24"/>
          <w:szCs w:val="24"/>
        </w:rPr>
      </w:pPr>
      <w:r w:rsidRPr="00A06FB5">
        <w:rPr>
          <w:b/>
          <w:sz w:val="24"/>
          <w:szCs w:val="24"/>
        </w:rPr>
        <w:t>Reflection</w:t>
      </w:r>
      <w:r>
        <w:rPr>
          <w:b/>
          <w:sz w:val="24"/>
          <w:szCs w:val="24"/>
        </w:rPr>
        <w:t xml:space="preserve">: </w:t>
      </w:r>
      <w:r w:rsidRPr="00A06FB5">
        <w:rPr>
          <w:sz w:val="24"/>
          <w:szCs w:val="24"/>
        </w:rPr>
        <w:t>The Holy Spirit empowers us to preach the Gospel and live every day for Christ. We received the Holy Spirit at our Baptism, and for those of us who have been confirmed, that Spirit was strengthened at our Confirmation. The Holy Spirit makes us bold witnesses in the world. We receive seven gifts from the Holy Spirit – knowledge, understanding, counsel, wisdom, fortitude, piety, and fear of the Lord. These gifts empower us to live as disciples in a world that can sometimes be challenging to our relationship with Christ. The Holy Spirit casts out the fear we have in living for Jesus and replaces it with the courage to be a faithful witness.</w:t>
      </w:r>
    </w:p>
    <w:p w14:paraId="1496E538" w14:textId="77777777" w:rsidR="00A06FB5" w:rsidRPr="00956B66" w:rsidRDefault="00A06FB5" w:rsidP="00A06FB5">
      <w:pPr>
        <w:rPr>
          <w:sz w:val="16"/>
          <w:szCs w:val="16"/>
        </w:rPr>
      </w:pPr>
    </w:p>
    <w:p w14:paraId="50FA8B1F" w14:textId="46E0533D" w:rsidR="00A06FB5" w:rsidRPr="00A06FB5" w:rsidRDefault="00A06FB5" w:rsidP="00A06FB5">
      <w:pPr>
        <w:rPr>
          <w:b/>
          <w:sz w:val="24"/>
          <w:szCs w:val="24"/>
        </w:rPr>
      </w:pPr>
      <w:r w:rsidRPr="00A06FB5">
        <w:rPr>
          <w:b/>
          <w:sz w:val="24"/>
          <w:szCs w:val="24"/>
        </w:rPr>
        <w:t>Prayer</w:t>
      </w:r>
      <w:r>
        <w:rPr>
          <w:b/>
          <w:sz w:val="24"/>
          <w:szCs w:val="24"/>
        </w:rPr>
        <w:t>:</w:t>
      </w:r>
    </w:p>
    <w:p w14:paraId="63940049" w14:textId="77777777" w:rsidR="00A06FB5" w:rsidRDefault="00A06FB5" w:rsidP="00A06FB5">
      <w:pPr>
        <w:rPr>
          <w:sz w:val="24"/>
          <w:szCs w:val="24"/>
        </w:rPr>
      </w:pPr>
      <w:r w:rsidRPr="00A06FB5">
        <w:rPr>
          <w:sz w:val="24"/>
          <w:szCs w:val="24"/>
        </w:rPr>
        <w:t xml:space="preserve">Come, Holy Spirit. </w:t>
      </w:r>
    </w:p>
    <w:p w14:paraId="36B81016" w14:textId="26E613D8" w:rsidR="00A06FB5" w:rsidRPr="00A06FB5" w:rsidRDefault="00A06FB5" w:rsidP="00A06FB5">
      <w:pPr>
        <w:rPr>
          <w:sz w:val="24"/>
          <w:szCs w:val="24"/>
        </w:rPr>
      </w:pPr>
      <w:r w:rsidRPr="00A06FB5">
        <w:rPr>
          <w:sz w:val="24"/>
          <w:szCs w:val="24"/>
        </w:rPr>
        <w:t xml:space="preserve">Fill us with your gifts and help us to boldly bear witness to the Gospel of Jesus Christ. Where we </w:t>
      </w:r>
      <w:r w:rsidRPr="00A06FB5">
        <w:rPr>
          <w:sz w:val="24"/>
          <w:szCs w:val="24"/>
        </w:rPr>
        <w:lastRenderedPageBreak/>
        <w:t>are fearful, bring us courage. Just as you came down on the Apostles at Pentecost, descend on us a well. Make us missionaries in our schools, homes, and with our friends, in Jesus’ name, Amen.</w:t>
      </w:r>
    </w:p>
    <w:p w14:paraId="5045F4B4" w14:textId="77777777" w:rsidR="00A06FB5" w:rsidRPr="00A06FB5" w:rsidRDefault="00A06FB5" w:rsidP="00A06FB5"/>
    <w:p w14:paraId="531F705B" w14:textId="6B1C3682" w:rsidR="005B37B8" w:rsidRDefault="005B37B8" w:rsidP="008503B1">
      <w:pPr>
        <w:rPr>
          <w:i/>
          <w:sz w:val="24"/>
          <w:szCs w:val="24"/>
        </w:rPr>
      </w:pPr>
    </w:p>
    <w:p w14:paraId="6E72443F" w14:textId="77777777" w:rsidR="00ED7684" w:rsidRPr="00DD40DD" w:rsidRDefault="0064253B" w:rsidP="00ED7684">
      <w:pPr>
        <w:rPr>
          <w:rFonts w:asciiTheme="minorHAnsi" w:hAnsiTheme="minorHAnsi" w:cstheme="minorHAnsi"/>
          <w:b/>
          <w:sz w:val="24"/>
          <w:szCs w:val="24"/>
        </w:rPr>
      </w:pPr>
      <w:r w:rsidRPr="00DD40DD">
        <w:rPr>
          <w:rFonts w:asciiTheme="minorHAnsi" w:hAnsiTheme="minorHAnsi" w:cstheme="minorHAnsi"/>
          <w:b/>
          <w:sz w:val="24"/>
          <w:szCs w:val="24"/>
        </w:rPr>
        <w:t>RESOURCES:</w:t>
      </w:r>
    </w:p>
    <w:p w14:paraId="30B115A8" w14:textId="2BF2098B" w:rsidR="00C94C9A" w:rsidRDefault="00F87860" w:rsidP="00C94C9A">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Life Teen, Inc.  6105 Blue Stone Road, STE B  Atlanta, GA 30328</w:t>
      </w:r>
    </w:p>
    <w:p w14:paraId="14988FBF" w14:textId="19BC84AD" w:rsidR="00C94C9A" w:rsidRDefault="00C94C9A" w:rsidP="00C94C9A">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 xml:space="preserve">Journey of Faith </w:t>
      </w:r>
      <w:proofErr w:type="gramStart"/>
      <w:r>
        <w:rPr>
          <w:rFonts w:asciiTheme="minorHAnsi" w:hAnsiTheme="minorHAnsi" w:cstheme="minorHAnsi"/>
          <w:sz w:val="24"/>
          <w:szCs w:val="24"/>
        </w:rPr>
        <w:t>For</w:t>
      </w:r>
      <w:proofErr w:type="gramEnd"/>
      <w:r>
        <w:rPr>
          <w:rFonts w:asciiTheme="minorHAnsi" w:hAnsiTheme="minorHAnsi" w:cstheme="minorHAnsi"/>
          <w:sz w:val="24"/>
          <w:szCs w:val="24"/>
        </w:rPr>
        <w:t xml:space="preserve"> </w:t>
      </w:r>
      <w:r w:rsidR="00305BD4">
        <w:rPr>
          <w:rFonts w:asciiTheme="minorHAnsi" w:hAnsiTheme="minorHAnsi" w:cstheme="minorHAnsi"/>
          <w:sz w:val="24"/>
          <w:szCs w:val="24"/>
        </w:rPr>
        <w:t>Students</w:t>
      </w:r>
      <w:r w:rsidR="00F87860">
        <w:rPr>
          <w:rFonts w:asciiTheme="minorHAnsi" w:hAnsiTheme="minorHAnsi" w:cstheme="minorHAnsi"/>
          <w:sz w:val="24"/>
          <w:szCs w:val="24"/>
        </w:rPr>
        <w:t xml:space="preserve">, </w:t>
      </w:r>
      <w:proofErr w:type="spellStart"/>
      <w:r w:rsidR="00F87860">
        <w:rPr>
          <w:rFonts w:asciiTheme="minorHAnsi" w:hAnsiTheme="minorHAnsi" w:cstheme="minorHAnsi"/>
          <w:sz w:val="24"/>
          <w:szCs w:val="24"/>
        </w:rPr>
        <w:t>Ligoria</w:t>
      </w:r>
      <w:proofErr w:type="spellEnd"/>
      <w:r w:rsidR="00F87860">
        <w:rPr>
          <w:rFonts w:asciiTheme="minorHAnsi" w:hAnsiTheme="minorHAnsi" w:cstheme="minorHAnsi"/>
          <w:sz w:val="24"/>
          <w:szCs w:val="24"/>
        </w:rPr>
        <w:t xml:space="preserve"> Publications</w:t>
      </w:r>
    </w:p>
    <w:p w14:paraId="3BCF5154" w14:textId="011A3CDB" w:rsidR="00C94C9A" w:rsidRDefault="00C94C9A" w:rsidP="00C94C9A">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tmrcia – Doctrinal Sessions, Mary Birmingham</w:t>
      </w:r>
    </w:p>
    <w:p w14:paraId="59912FF0" w14:textId="583A24BD" w:rsidR="00C94C9A" w:rsidRPr="000D65EA" w:rsidRDefault="00EF3527" w:rsidP="000D65EA">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Catechism of the Catholic Church</w:t>
      </w:r>
    </w:p>
    <w:sectPr w:rsidR="00C94C9A" w:rsidRPr="000D65EA" w:rsidSect="00DD40DD">
      <w:headerReference w:type="default" r:id="rId7"/>
      <w:footerReference w:type="default" r:id="rId8"/>
      <w:pgSz w:w="12240" w:h="15840"/>
      <w:pgMar w:top="1440" w:right="1440" w:bottom="1440" w:left="1440" w:header="720" w:footer="9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BF730" w14:textId="77777777" w:rsidR="00C150F0" w:rsidRDefault="00C150F0">
      <w:r>
        <w:separator/>
      </w:r>
    </w:p>
  </w:endnote>
  <w:endnote w:type="continuationSeparator" w:id="0">
    <w:p w14:paraId="74C0A09E" w14:textId="77777777" w:rsidR="00C150F0" w:rsidRDefault="00C1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689A" w14:textId="77777777" w:rsidR="001677FB" w:rsidRDefault="001677F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A440" w14:textId="77777777" w:rsidR="00C150F0" w:rsidRDefault="00C150F0">
      <w:r>
        <w:separator/>
      </w:r>
    </w:p>
  </w:footnote>
  <w:footnote w:type="continuationSeparator" w:id="0">
    <w:p w14:paraId="58E7CE8F" w14:textId="77777777" w:rsidR="00C150F0" w:rsidRDefault="00C1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5B8" w14:textId="3AFEB578" w:rsidR="001677FB" w:rsidRPr="00361237" w:rsidRDefault="00851F97" w:rsidP="00EB6519">
    <w:pPr>
      <w:pStyle w:val="Header"/>
      <w:pBdr>
        <w:bottom w:val="single" w:sz="4" w:space="1" w:color="D9D9D9" w:themeColor="background1" w:themeShade="D9"/>
      </w:pBdr>
      <w:jc w:val="right"/>
      <w:rPr>
        <w:b/>
        <w:bCs/>
      </w:rPr>
    </w:pPr>
    <w:r>
      <w:rPr>
        <w:b/>
        <w:color w:val="365F91" w:themeColor="accent1" w:themeShade="BF"/>
        <w:sz w:val="36"/>
        <w:szCs w:val="36"/>
      </w:rPr>
      <w:t xml:space="preserve">PUZZLED - </w:t>
    </w:r>
    <w:r w:rsidR="00B06E21">
      <w:rPr>
        <w:b/>
        <w:color w:val="365F91" w:themeColor="accent1" w:themeShade="BF"/>
        <w:sz w:val="36"/>
        <w:szCs w:val="36"/>
      </w:rPr>
      <w:t xml:space="preserve">THE </w:t>
    </w:r>
    <w:r>
      <w:rPr>
        <w:b/>
        <w:color w:val="365F91" w:themeColor="accent1" w:themeShade="BF"/>
        <w:sz w:val="36"/>
        <w:szCs w:val="36"/>
      </w:rPr>
      <w:t xml:space="preserve">MOST </w:t>
    </w:r>
    <w:r w:rsidR="00B06E21">
      <w:rPr>
        <w:b/>
        <w:color w:val="365F91" w:themeColor="accent1" w:themeShade="BF"/>
        <w:sz w:val="36"/>
        <w:szCs w:val="36"/>
      </w:rPr>
      <w:t xml:space="preserve">HOLY </w:t>
    </w:r>
    <w:r>
      <w:rPr>
        <w:b/>
        <w:color w:val="365F91" w:themeColor="accent1" w:themeShade="BF"/>
        <w:sz w:val="36"/>
        <w:szCs w:val="36"/>
      </w:rPr>
      <w:t>TRINITY</w:t>
    </w:r>
    <w:r w:rsidR="00441B18">
      <w:rPr>
        <w:b/>
        <w:color w:val="365F91" w:themeColor="accent1" w:themeShade="BF"/>
        <w:sz w:val="36"/>
        <w:szCs w:val="36"/>
      </w:rPr>
      <w:t xml:space="preserve">     </w:t>
    </w:r>
    <w:r w:rsidR="00EB6519">
      <w:rPr>
        <w:b/>
        <w:color w:val="365F91" w:themeColor="accent1" w:themeShade="BF"/>
        <w:sz w:val="36"/>
        <w:szCs w:val="36"/>
      </w:rPr>
      <w:t xml:space="preserve">         </w:t>
    </w:r>
    <w:sdt>
      <w:sdtPr>
        <w:rPr>
          <w:b/>
          <w:color w:val="365F91" w:themeColor="accent1" w:themeShade="BF"/>
          <w:sz w:val="36"/>
          <w:szCs w:val="36"/>
        </w:rPr>
        <w:id w:val="-1896423639"/>
        <w:docPartObj>
          <w:docPartGallery w:val="Page Numbers (Top of Page)"/>
          <w:docPartUnique/>
        </w:docPartObj>
      </w:sdtPr>
      <w:sdtEndPr>
        <w:rPr>
          <w:bCs/>
          <w:noProof/>
          <w:color w:val="auto"/>
          <w:sz w:val="22"/>
          <w:szCs w:val="22"/>
        </w:rPr>
      </w:sdtEndPr>
      <w:sdtContent>
        <w:r w:rsidR="001677FB">
          <w:rPr>
            <w:color w:val="7F7F7F" w:themeColor="background1" w:themeShade="7F"/>
          </w:rPr>
          <w:t xml:space="preserve">    </w:t>
        </w:r>
        <w:r w:rsidR="001677FB" w:rsidRPr="00361237">
          <w:rPr>
            <w:color w:val="7F7F7F" w:themeColor="background1" w:themeShade="7F"/>
          </w:rPr>
          <w:t xml:space="preserve">  Page</w:t>
        </w:r>
        <w:r w:rsidR="001677FB" w:rsidRPr="00361237">
          <w:t xml:space="preserve"> | </w:t>
        </w:r>
        <w:r w:rsidR="001677FB" w:rsidRPr="00361237">
          <w:fldChar w:fldCharType="begin"/>
        </w:r>
        <w:r w:rsidR="001677FB" w:rsidRPr="00361237">
          <w:instrText xml:space="preserve"> PAGE   \* MERGEFORMAT </w:instrText>
        </w:r>
        <w:r w:rsidR="001677FB" w:rsidRPr="00361237">
          <w:fldChar w:fldCharType="separate"/>
        </w:r>
        <w:r w:rsidR="007C3C96" w:rsidRPr="007C3C96">
          <w:rPr>
            <w:b/>
            <w:bCs/>
            <w:noProof/>
          </w:rPr>
          <w:t>2</w:t>
        </w:r>
        <w:r w:rsidR="001677FB" w:rsidRPr="00361237">
          <w:rPr>
            <w:b/>
            <w:bCs/>
            <w:noProof/>
          </w:rPr>
          <w:fldChar w:fldCharType="end"/>
        </w:r>
      </w:sdtContent>
    </w:sdt>
  </w:p>
  <w:p w14:paraId="3AC312F9" w14:textId="77777777" w:rsidR="001677FB" w:rsidRDefault="00167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BF9"/>
    <w:multiLevelType w:val="hybridMultilevel"/>
    <w:tmpl w:val="2F7E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500"/>
    <w:multiLevelType w:val="hybridMultilevel"/>
    <w:tmpl w:val="16A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2FEB"/>
    <w:multiLevelType w:val="hybridMultilevel"/>
    <w:tmpl w:val="77E63248"/>
    <w:lvl w:ilvl="0" w:tplc="4FA4C8C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7F96"/>
    <w:multiLevelType w:val="hybridMultilevel"/>
    <w:tmpl w:val="B6FC6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A55A5"/>
    <w:multiLevelType w:val="hybridMultilevel"/>
    <w:tmpl w:val="123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C069F"/>
    <w:multiLevelType w:val="hybridMultilevel"/>
    <w:tmpl w:val="7276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44B0"/>
    <w:multiLevelType w:val="hybridMultilevel"/>
    <w:tmpl w:val="C2B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0100"/>
    <w:multiLevelType w:val="hybridMultilevel"/>
    <w:tmpl w:val="1C347824"/>
    <w:lvl w:ilvl="0" w:tplc="84040F88">
      <w:numFmt w:val="bullet"/>
      <w:lvlText w:val="•"/>
      <w:lvlJc w:val="left"/>
      <w:pPr>
        <w:ind w:left="699" w:hanging="180"/>
      </w:pPr>
      <w:rPr>
        <w:rFonts w:ascii="Arial Unicode MS" w:eastAsia="Arial Unicode MS" w:hAnsi="Arial Unicode MS" w:cs="Arial Unicode MS" w:hint="default"/>
        <w:color w:val="231F20"/>
        <w:w w:val="107"/>
        <w:sz w:val="22"/>
        <w:szCs w:val="22"/>
      </w:rPr>
    </w:lvl>
    <w:lvl w:ilvl="1" w:tplc="2E66486A">
      <w:numFmt w:val="bullet"/>
      <w:lvlText w:val="•"/>
      <w:lvlJc w:val="left"/>
      <w:pPr>
        <w:ind w:left="900" w:hanging="180"/>
      </w:pPr>
      <w:rPr>
        <w:rFonts w:ascii="Arial Unicode MS" w:eastAsia="Arial Unicode MS" w:hAnsi="Arial Unicode MS" w:cs="Arial Unicode MS" w:hint="default"/>
        <w:color w:val="231F20"/>
        <w:w w:val="107"/>
        <w:sz w:val="22"/>
        <w:szCs w:val="22"/>
      </w:rPr>
    </w:lvl>
    <w:lvl w:ilvl="2" w:tplc="5A167DD6">
      <w:numFmt w:val="bullet"/>
      <w:lvlText w:val="•"/>
      <w:lvlJc w:val="left"/>
      <w:pPr>
        <w:ind w:left="1460" w:hanging="180"/>
      </w:pPr>
      <w:rPr>
        <w:rFonts w:ascii="Arial Unicode MS" w:eastAsia="Arial Unicode MS" w:hAnsi="Arial Unicode MS" w:cs="Arial Unicode MS" w:hint="default"/>
        <w:color w:val="231F20"/>
        <w:w w:val="107"/>
        <w:sz w:val="22"/>
        <w:szCs w:val="22"/>
      </w:rPr>
    </w:lvl>
    <w:lvl w:ilvl="3" w:tplc="DF80BF52">
      <w:numFmt w:val="bullet"/>
      <w:lvlText w:val="•"/>
      <w:lvlJc w:val="left"/>
      <w:pPr>
        <w:ind w:left="1460" w:hanging="180"/>
      </w:pPr>
      <w:rPr>
        <w:rFonts w:hint="default"/>
      </w:rPr>
    </w:lvl>
    <w:lvl w:ilvl="4" w:tplc="25AC9E54">
      <w:numFmt w:val="bullet"/>
      <w:lvlText w:val="•"/>
      <w:lvlJc w:val="left"/>
      <w:pPr>
        <w:ind w:left="4800" w:hanging="180"/>
      </w:pPr>
      <w:rPr>
        <w:rFonts w:hint="default"/>
      </w:rPr>
    </w:lvl>
    <w:lvl w:ilvl="5" w:tplc="8F507FC0">
      <w:numFmt w:val="bullet"/>
      <w:lvlText w:val="•"/>
      <w:lvlJc w:val="left"/>
      <w:pPr>
        <w:ind w:left="3701" w:hanging="180"/>
      </w:pPr>
      <w:rPr>
        <w:rFonts w:hint="default"/>
      </w:rPr>
    </w:lvl>
    <w:lvl w:ilvl="6" w:tplc="64E64886">
      <w:numFmt w:val="bullet"/>
      <w:lvlText w:val="•"/>
      <w:lvlJc w:val="left"/>
      <w:pPr>
        <w:ind w:left="2602" w:hanging="180"/>
      </w:pPr>
      <w:rPr>
        <w:rFonts w:hint="default"/>
      </w:rPr>
    </w:lvl>
    <w:lvl w:ilvl="7" w:tplc="ABE63BD8">
      <w:numFmt w:val="bullet"/>
      <w:lvlText w:val="•"/>
      <w:lvlJc w:val="left"/>
      <w:pPr>
        <w:ind w:left="1503" w:hanging="180"/>
      </w:pPr>
      <w:rPr>
        <w:rFonts w:hint="default"/>
      </w:rPr>
    </w:lvl>
    <w:lvl w:ilvl="8" w:tplc="58B6AA78">
      <w:numFmt w:val="bullet"/>
      <w:lvlText w:val="•"/>
      <w:lvlJc w:val="left"/>
      <w:pPr>
        <w:ind w:left="404" w:hanging="180"/>
      </w:pPr>
      <w:rPr>
        <w:rFonts w:hint="default"/>
      </w:rPr>
    </w:lvl>
  </w:abstractNum>
  <w:abstractNum w:abstractNumId="8" w15:restartNumberingAfterBreak="0">
    <w:nsid w:val="22B701AC"/>
    <w:multiLevelType w:val="hybridMultilevel"/>
    <w:tmpl w:val="8160BB22"/>
    <w:lvl w:ilvl="0" w:tplc="8CC02720">
      <w:numFmt w:val="bullet"/>
      <w:lvlText w:val="•"/>
      <w:lvlJc w:val="left"/>
      <w:pPr>
        <w:ind w:left="906" w:hanging="180"/>
      </w:pPr>
      <w:rPr>
        <w:rFonts w:ascii="Arial Unicode MS" w:eastAsia="Arial Unicode MS" w:hAnsi="Arial Unicode MS" w:cs="Arial Unicode MS" w:hint="default"/>
        <w:color w:val="231F20"/>
        <w:w w:val="107"/>
        <w:sz w:val="22"/>
        <w:szCs w:val="22"/>
      </w:rPr>
    </w:lvl>
    <w:lvl w:ilvl="1" w:tplc="47BC6D22">
      <w:numFmt w:val="bullet"/>
      <w:lvlText w:val="•"/>
      <w:lvlJc w:val="left"/>
      <w:pPr>
        <w:ind w:left="2034" w:hanging="180"/>
      </w:pPr>
      <w:rPr>
        <w:rFonts w:hint="default"/>
      </w:rPr>
    </w:lvl>
    <w:lvl w:ilvl="2" w:tplc="10C0E01A">
      <w:numFmt w:val="bullet"/>
      <w:lvlText w:val="•"/>
      <w:lvlJc w:val="left"/>
      <w:pPr>
        <w:ind w:left="3168" w:hanging="180"/>
      </w:pPr>
      <w:rPr>
        <w:rFonts w:hint="default"/>
      </w:rPr>
    </w:lvl>
    <w:lvl w:ilvl="3" w:tplc="E88E2F9C">
      <w:numFmt w:val="bullet"/>
      <w:lvlText w:val="•"/>
      <w:lvlJc w:val="left"/>
      <w:pPr>
        <w:ind w:left="4302" w:hanging="180"/>
      </w:pPr>
      <w:rPr>
        <w:rFonts w:hint="default"/>
      </w:rPr>
    </w:lvl>
    <w:lvl w:ilvl="4" w:tplc="F9C80518">
      <w:numFmt w:val="bullet"/>
      <w:lvlText w:val="•"/>
      <w:lvlJc w:val="left"/>
      <w:pPr>
        <w:ind w:left="5436" w:hanging="180"/>
      </w:pPr>
      <w:rPr>
        <w:rFonts w:hint="default"/>
      </w:rPr>
    </w:lvl>
    <w:lvl w:ilvl="5" w:tplc="C6926082">
      <w:numFmt w:val="bullet"/>
      <w:lvlText w:val="•"/>
      <w:lvlJc w:val="left"/>
      <w:pPr>
        <w:ind w:left="6570" w:hanging="180"/>
      </w:pPr>
      <w:rPr>
        <w:rFonts w:hint="default"/>
      </w:rPr>
    </w:lvl>
    <w:lvl w:ilvl="6" w:tplc="E74CEE76">
      <w:numFmt w:val="bullet"/>
      <w:lvlText w:val="•"/>
      <w:lvlJc w:val="left"/>
      <w:pPr>
        <w:ind w:left="7704" w:hanging="180"/>
      </w:pPr>
      <w:rPr>
        <w:rFonts w:hint="default"/>
      </w:rPr>
    </w:lvl>
    <w:lvl w:ilvl="7" w:tplc="BB5A0B14">
      <w:numFmt w:val="bullet"/>
      <w:lvlText w:val="•"/>
      <w:lvlJc w:val="left"/>
      <w:pPr>
        <w:ind w:left="8838" w:hanging="180"/>
      </w:pPr>
      <w:rPr>
        <w:rFonts w:hint="default"/>
      </w:rPr>
    </w:lvl>
    <w:lvl w:ilvl="8" w:tplc="3F260CAE">
      <w:numFmt w:val="bullet"/>
      <w:lvlText w:val="•"/>
      <w:lvlJc w:val="left"/>
      <w:pPr>
        <w:ind w:left="9972" w:hanging="180"/>
      </w:pPr>
      <w:rPr>
        <w:rFonts w:hint="default"/>
      </w:rPr>
    </w:lvl>
  </w:abstractNum>
  <w:abstractNum w:abstractNumId="9" w15:restartNumberingAfterBreak="0">
    <w:nsid w:val="23B57EC2"/>
    <w:multiLevelType w:val="hybridMultilevel"/>
    <w:tmpl w:val="90E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DAD"/>
    <w:multiLevelType w:val="hybridMultilevel"/>
    <w:tmpl w:val="A4E8CB56"/>
    <w:lvl w:ilvl="0" w:tplc="4158228C">
      <w:numFmt w:val="bullet"/>
      <w:lvlText w:val="•"/>
      <w:lvlJc w:val="left"/>
      <w:pPr>
        <w:ind w:left="900" w:hanging="180"/>
      </w:pPr>
      <w:rPr>
        <w:rFonts w:ascii="Arial" w:eastAsia="Arial" w:hAnsi="Arial" w:cs="Arial" w:hint="default"/>
        <w:i/>
        <w:color w:val="231F20"/>
        <w:w w:val="107"/>
        <w:sz w:val="22"/>
        <w:szCs w:val="22"/>
      </w:rPr>
    </w:lvl>
    <w:lvl w:ilvl="1" w:tplc="D9CCE47E">
      <w:numFmt w:val="bullet"/>
      <w:lvlText w:val="•"/>
      <w:lvlJc w:val="left"/>
      <w:pPr>
        <w:ind w:left="1386" w:hanging="180"/>
      </w:pPr>
      <w:rPr>
        <w:rFonts w:hint="default"/>
      </w:rPr>
    </w:lvl>
    <w:lvl w:ilvl="2" w:tplc="4B0C5D82">
      <w:numFmt w:val="bullet"/>
      <w:lvlText w:val="•"/>
      <w:lvlJc w:val="left"/>
      <w:pPr>
        <w:ind w:left="1872" w:hanging="180"/>
      </w:pPr>
      <w:rPr>
        <w:rFonts w:hint="default"/>
      </w:rPr>
    </w:lvl>
    <w:lvl w:ilvl="3" w:tplc="BFEC54BE">
      <w:numFmt w:val="bullet"/>
      <w:lvlText w:val="•"/>
      <w:lvlJc w:val="left"/>
      <w:pPr>
        <w:ind w:left="2358" w:hanging="180"/>
      </w:pPr>
      <w:rPr>
        <w:rFonts w:hint="default"/>
      </w:rPr>
    </w:lvl>
    <w:lvl w:ilvl="4" w:tplc="5658D29E">
      <w:numFmt w:val="bullet"/>
      <w:lvlText w:val="•"/>
      <w:lvlJc w:val="left"/>
      <w:pPr>
        <w:ind w:left="2844" w:hanging="180"/>
      </w:pPr>
      <w:rPr>
        <w:rFonts w:hint="default"/>
      </w:rPr>
    </w:lvl>
    <w:lvl w:ilvl="5" w:tplc="AC5E2A5A">
      <w:numFmt w:val="bullet"/>
      <w:lvlText w:val="•"/>
      <w:lvlJc w:val="left"/>
      <w:pPr>
        <w:ind w:left="3330" w:hanging="180"/>
      </w:pPr>
      <w:rPr>
        <w:rFonts w:hint="default"/>
      </w:rPr>
    </w:lvl>
    <w:lvl w:ilvl="6" w:tplc="224AF4F0">
      <w:numFmt w:val="bullet"/>
      <w:lvlText w:val="•"/>
      <w:lvlJc w:val="left"/>
      <w:pPr>
        <w:ind w:left="3816" w:hanging="180"/>
      </w:pPr>
      <w:rPr>
        <w:rFonts w:hint="default"/>
      </w:rPr>
    </w:lvl>
    <w:lvl w:ilvl="7" w:tplc="589262A2">
      <w:numFmt w:val="bullet"/>
      <w:lvlText w:val="•"/>
      <w:lvlJc w:val="left"/>
      <w:pPr>
        <w:ind w:left="4302" w:hanging="180"/>
      </w:pPr>
      <w:rPr>
        <w:rFonts w:hint="default"/>
      </w:rPr>
    </w:lvl>
    <w:lvl w:ilvl="8" w:tplc="3F344388">
      <w:numFmt w:val="bullet"/>
      <w:lvlText w:val="•"/>
      <w:lvlJc w:val="left"/>
      <w:pPr>
        <w:ind w:left="4788" w:hanging="180"/>
      </w:pPr>
      <w:rPr>
        <w:rFonts w:hint="default"/>
      </w:rPr>
    </w:lvl>
  </w:abstractNum>
  <w:abstractNum w:abstractNumId="11" w15:restartNumberingAfterBreak="0">
    <w:nsid w:val="2C240EF0"/>
    <w:multiLevelType w:val="hybridMultilevel"/>
    <w:tmpl w:val="545A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E6910"/>
    <w:multiLevelType w:val="hybridMultilevel"/>
    <w:tmpl w:val="B6A2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73218"/>
    <w:multiLevelType w:val="hybridMultilevel"/>
    <w:tmpl w:val="A70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C31"/>
    <w:multiLevelType w:val="hybridMultilevel"/>
    <w:tmpl w:val="24D2D46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38253195"/>
    <w:multiLevelType w:val="hybridMultilevel"/>
    <w:tmpl w:val="D10C5EB2"/>
    <w:lvl w:ilvl="0" w:tplc="4ADEBEE8">
      <w:numFmt w:val="bullet"/>
      <w:lvlText w:val="•"/>
      <w:lvlJc w:val="left"/>
      <w:pPr>
        <w:ind w:left="379" w:hanging="180"/>
      </w:pPr>
      <w:rPr>
        <w:rFonts w:ascii="Arial Unicode MS" w:eastAsia="Arial Unicode MS" w:hAnsi="Arial Unicode MS" w:cs="Arial Unicode MS" w:hint="default"/>
        <w:color w:val="231F20"/>
        <w:w w:val="107"/>
        <w:sz w:val="22"/>
        <w:szCs w:val="22"/>
      </w:rPr>
    </w:lvl>
    <w:lvl w:ilvl="1" w:tplc="3A90049A">
      <w:numFmt w:val="bullet"/>
      <w:lvlText w:val="•"/>
      <w:lvlJc w:val="left"/>
      <w:pPr>
        <w:ind w:left="1080" w:hanging="180"/>
      </w:pPr>
      <w:rPr>
        <w:rFonts w:ascii="Arial Unicode MS" w:eastAsia="Arial Unicode MS" w:hAnsi="Arial Unicode MS" w:cs="Arial Unicode MS" w:hint="default"/>
        <w:color w:val="231F20"/>
        <w:w w:val="107"/>
        <w:sz w:val="22"/>
        <w:szCs w:val="22"/>
      </w:rPr>
    </w:lvl>
    <w:lvl w:ilvl="2" w:tplc="0896D548">
      <w:numFmt w:val="bullet"/>
      <w:lvlText w:val="•"/>
      <w:lvlJc w:val="left"/>
      <w:pPr>
        <w:ind w:left="4800" w:hanging="180"/>
      </w:pPr>
      <w:rPr>
        <w:rFonts w:hint="default"/>
      </w:rPr>
    </w:lvl>
    <w:lvl w:ilvl="3" w:tplc="AFFC01A4">
      <w:numFmt w:val="bullet"/>
      <w:lvlText w:val="•"/>
      <w:lvlJc w:val="left"/>
      <w:pPr>
        <w:ind w:left="3988" w:hanging="180"/>
      </w:pPr>
      <w:rPr>
        <w:rFonts w:hint="default"/>
      </w:rPr>
    </w:lvl>
    <w:lvl w:ilvl="4" w:tplc="57E8F366">
      <w:numFmt w:val="bullet"/>
      <w:lvlText w:val="•"/>
      <w:lvlJc w:val="left"/>
      <w:pPr>
        <w:ind w:left="3177" w:hanging="180"/>
      </w:pPr>
      <w:rPr>
        <w:rFonts w:hint="default"/>
      </w:rPr>
    </w:lvl>
    <w:lvl w:ilvl="5" w:tplc="1C925CEE">
      <w:numFmt w:val="bullet"/>
      <w:lvlText w:val="•"/>
      <w:lvlJc w:val="left"/>
      <w:pPr>
        <w:ind w:left="2366" w:hanging="180"/>
      </w:pPr>
      <w:rPr>
        <w:rFonts w:hint="default"/>
      </w:rPr>
    </w:lvl>
    <w:lvl w:ilvl="6" w:tplc="9836CACC">
      <w:numFmt w:val="bullet"/>
      <w:lvlText w:val="•"/>
      <w:lvlJc w:val="left"/>
      <w:pPr>
        <w:ind w:left="1555" w:hanging="180"/>
      </w:pPr>
      <w:rPr>
        <w:rFonts w:hint="default"/>
      </w:rPr>
    </w:lvl>
    <w:lvl w:ilvl="7" w:tplc="936645BE">
      <w:numFmt w:val="bullet"/>
      <w:lvlText w:val="•"/>
      <w:lvlJc w:val="left"/>
      <w:pPr>
        <w:ind w:left="743" w:hanging="180"/>
      </w:pPr>
      <w:rPr>
        <w:rFonts w:hint="default"/>
      </w:rPr>
    </w:lvl>
    <w:lvl w:ilvl="8" w:tplc="E94A48FC">
      <w:numFmt w:val="bullet"/>
      <w:lvlText w:val="•"/>
      <w:lvlJc w:val="left"/>
      <w:pPr>
        <w:ind w:left="-68" w:hanging="180"/>
      </w:pPr>
      <w:rPr>
        <w:rFonts w:hint="default"/>
      </w:rPr>
    </w:lvl>
  </w:abstractNum>
  <w:abstractNum w:abstractNumId="16" w15:restartNumberingAfterBreak="0">
    <w:nsid w:val="395A640A"/>
    <w:multiLevelType w:val="hybridMultilevel"/>
    <w:tmpl w:val="FF109298"/>
    <w:lvl w:ilvl="0" w:tplc="79BECCA0">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35D4F"/>
    <w:multiLevelType w:val="hybridMultilevel"/>
    <w:tmpl w:val="BAE8C754"/>
    <w:lvl w:ilvl="0" w:tplc="67BC3132">
      <w:numFmt w:val="bullet"/>
      <w:lvlText w:val="•"/>
      <w:lvlJc w:val="left"/>
      <w:pPr>
        <w:ind w:left="160" w:hanging="260"/>
      </w:pPr>
      <w:rPr>
        <w:rFonts w:ascii="Century Gothic" w:eastAsia="Century Gothic" w:hAnsi="Century Gothic" w:cs="Century Gothic" w:hint="default"/>
        <w:color w:val="231F20"/>
        <w:w w:val="78"/>
        <w:sz w:val="22"/>
        <w:szCs w:val="22"/>
      </w:rPr>
    </w:lvl>
    <w:lvl w:ilvl="1" w:tplc="AA609096">
      <w:start w:val="2"/>
      <w:numFmt w:val="decimal"/>
      <w:lvlText w:val="%2."/>
      <w:lvlJc w:val="left"/>
      <w:pPr>
        <w:ind w:left="520" w:hanging="360"/>
        <w:jc w:val="right"/>
      </w:pPr>
      <w:rPr>
        <w:rFonts w:ascii="Century Gothic" w:eastAsia="Century Gothic" w:hAnsi="Century Gothic" w:cs="Century Gothic" w:hint="default"/>
        <w:color w:val="231F20"/>
        <w:spacing w:val="0"/>
        <w:w w:val="101"/>
        <w:sz w:val="22"/>
        <w:szCs w:val="22"/>
      </w:rPr>
    </w:lvl>
    <w:lvl w:ilvl="2" w:tplc="5E242904">
      <w:numFmt w:val="bullet"/>
      <w:lvlText w:val="•"/>
      <w:lvlJc w:val="left"/>
      <w:pPr>
        <w:ind w:left="1194" w:hanging="360"/>
      </w:pPr>
      <w:rPr>
        <w:rFonts w:hint="default"/>
      </w:rPr>
    </w:lvl>
    <w:lvl w:ilvl="3" w:tplc="FE209E56">
      <w:numFmt w:val="bullet"/>
      <w:lvlText w:val="•"/>
      <w:lvlJc w:val="left"/>
      <w:pPr>
        <w:ind w:left="1869" w:hanging="360"/>
      </w:pPr>
      <w:rPr>
        <w:rFonts w:hint="default"/>
      </w:rPr>
    </w:lvl>
    <w:lvl w:ilvl="4" w:tplc="EFD8F376">
      <w:numFmt w:val="bullet"/>
      <w:lvlText w:val="•"/>
      <w:lvlJc w:val="left"/>
      <w:pPr>
        <w:ind w:left="2544" w:hanging="360"/>
      </w:pPr>
      <w:rPr>
        <w:rFonts w:hint="default"/>
      </w:rPr>
    </w:lvl>
    <w:lvl w:ilvl="5" w:tplc="82EAAFEE">
      <w:numFmt w:val="bullet"/>
      <w:lvlText w:val="•"/>
      <w:lvlJc w:val="left"/>
      <w:pPr>
        <w:ind w:left="3219" w:hanging="360"/>
      </w:pPr>
      <w:rPr>
        <w:rFonts w:hint="default"/>
      </w:rPr>
    </w:lvl>
    <w:lvl w:ilvl="6" w:tplc="E3689F78">
      <w:numFmt w:val="bullet"/>
      <w:lvlText w:val="•"/>
      <w:lvlJc w:val="left"/>
      <w:pPr>
        <w:ind w:left="3894" w:hanging="360"/>
      </w:pPr>
      <w:rPr>
        <w:rFonts w:hint="default"/>
      </w:rPr>
    </w:lvl>
    <w:lvl w:ilvl="7" w:tplc="328A1DB0">
      <w:numFmt w:val="bullet"/>
      <w:lvlText w:val="•"/>
      <w:lvlJc w:val="left"/>
      <w:pPr>
        <w:ind w:left="4568" w:hanging="360"/>
      </w:pPr>
      <w:rPr>
        <w:rFonts w:hint="default"/>
      </w:rPr>
    </w:lvl>
    <w:lvl w:ilvl="8" w:tplc="482E6C84">
      <w:numFmt w:val="bullet"/>
      <w:lvlText w:val="•"/>
      <w:lvlJc w:val="left"/>
      <w:pPr>
        <w:ind w:left="5243" w:hanging="360"/>
      </w:pPr>
      <w:rPr>
        <w:rFonts w:hint="default"/>
      </w:rPr>
    </w:lvl>
  </w:abstractNum>
  <w:abstractNum w:abstractNumId="18" w15:restartNumberingAfterBreak="0">
    <w:nsid w:val="489247FF"/>
    <w:multiLevelType w:val="hybridMultilevel"/>
    <w:tmpl w:val="B106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168E9"/>
    <w:multiLevelType w:val="hybridMultilevel"/>
    <w:tmpl w:val="DDE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41DD1"/>
    <w:multiLevelType w:val="hybridMultilevel"/>
    <w:tmpl w:val="E63C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962A2"/>
    <w:multiLevelType w:val="hybridMultilevel"/>
    <w:tmpl w:val="587AC0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4EEE3355"/>
    <w:multiLevelType w:val="hybridMultilevel"/>
    <w:tmpl w:val="0A4A3D8C"/>
    <w:lvl w:ilvl="0" w:tplc="719E14B2">
      <w:numFmt w:val="bullet"/>
      <w:lvlText w:val="•"/>
      <w:lvlJc w:val="left"/>
      <w:pPr>
        <w:ind w:left="900" w:hanging="180"/>
      </w:pPr>
      <w:rPr>
        <w:rFonts w:ascii="Arial" w:eastAsia="Arial" w:hAnsi="Arial" w:cs="Arial" w:hint="default"/>
        <w:i/>
        <w:color w:val="231F20"/>
        <w:w w:val="107"/>
        <w:sz w:val="22"/>
        <w:szCs w:val="22"/>
      </w:rPr>
    </w:lvl>
    <w:lvl w:ilvl="1" w:tplc="2F30AB68">
      <w:numFmt w:val="bullet"/>
      <w:lvlText w:val="•"/>
      <w:lvlJc w:val="left"/>
      <w:pPr>
        <w:ind w:left="4860" w:hanging="180"/>
      </w:pPr>
      <w:rPr>
        <w:rFonts w:ascii="Arial Unicode MS" w:eastAsia="Arial Unicode MS" w:hAnsi="Arial Unicode MS" w:cs="Arial Unicode MS" w:hint="default"/>
        <w:color w:val="231F20"/>
        <w:w w:val="107"/>
        <w:sz w:val="22"/>
        <w:szCs w:val="22"/>
      </w:rPr>
    </w:lvl>
    <w:lvl w:ilvl="2" w:tplc="4BF8DEB8">
      <w:numFmt w:val="bullet"/>
      <w:lvlText w:val="•"/>
      <w:lvlJc w:val="left"/>
      <w:pPr>
        <w:ind w:left="5626" w:hanging="180"/>
      </w:pPr>
      <w:rPr>
        <w:rFonts w:hint="default"/>
      </w:rPr>
    </w:lvl>
    <w:lvl w:ilvl="3" w:tplc="D7A8EC8C">
      <w:numFmt w:val="bullet"/>
      <w:lvlText w:val="•"/>
      <w:lvlJc w:val="left"/>
      <w:pPr>
        <w:ind w:left="6453" w:hanging="180"/>
      </w:pPr>
      <w:rPr>
        <w:rFonts w:hint="default"/>
      </w:rPr>
    </w:lvl>
    <w:lvl w:ilvl="4" w:tplc="5F2C7B70">
      <w:numFmt w:val="bullet"/>
      <w:lvlText w:val="•"/>
      <w:lvlJc w:val="left"/>
      <w:pPr>
        <w:ind w:left="7280" w:hanging="180"/>
      </w:pPr>
      <w:rPr>
        <w:rFonts w:hint="default"/>
      </w:rPr>
    </w:lvl>
    <w:lvl w:ilvl="5" w:tplc="EDD48B26">
      <w:numFmt w:val="bullet"/>
      <w:lvlText w:val="•"/>
      <w:lvlJc w:val="left"/>
      <w:pPr>
        <w:ind w:left="8106" w:hanging="180"/>
      </w:pPr>
      <w:rPr>
        <w:rFonts w:hint="default"/>
      </w:rPr>
    </w:lvl>
    <w:lvl w:ilvl="6" w:tplc="93220A1E">
      <w:numFmt w:val="bullet"/>
      <w:lvlText w:val="•"/>
      <w:lvlJc w:val="left"/>
      <w:pPr>
        <w:ind w:left="8933" w:hanging="180"/>
      </w:pPr>
      <w:rPr>
        <w:rFonts w:hint="default"/>
      </w:rPr>
    </w:lvl>
    <w:lvl w:ilvl="7" w:tplc="5E94C008">
      <w:numFmt w:val="bullet"/>
      <w:lvlText w:val="•"/>
      <w:lvlJc w:val="left"/>
      <w:pPr>
        <w:ind w:left="9760" w:hanging="180"/>
      </w:pPr>
      <w:rPr>
        <w:rFonts w:hint="default"/>
      </w:rPr>
    </w:lvl>
    <w:lvl w:ilvl="8" w:tplc="837225DC">
      <w:numFmt w:val="bullet"/>
      <w:lvlText w:val="•"/>
      <w:lvlJc w:val="left"/>
      <w:pPr>
        <w:ind w:left="10586" w:hanging="180"/>
      </w:pPr>
      <w:rPr>
        <w:rFonts w:hint="default"/>
      </w:rPr>
    </w:lvl>
  </w:abstractNum>
  <w:abstractNum w:abstractNumId="23" w15:restartNumberingAfterBreak="0">
    <w:nsid w:val="4F9559A7"/>
    <w:multiLevelType w:val="hybridMultilevel"/>
    <w:tmpl w:val="6F4E6614"/>
    <w:lvl w:ilvl="0" w:tplc="7DEEB96C">
      <w:numFmt w:val="bullet"/>
      <w:lvlText w:val="•"/>
      <w:lvlJc w:val="left"/>
      <w:pPr>
        <w:ind w:left="900" w:hanging="180"/>
      </w:pPr>
      <w:rPr>
        <w:rFonts w:ascii="Arial Unicode MS" w:eastAsia="Arial Unicode MS" w:hAnsi="Arial Unicode MS" w:cs="Arial Unicode MS" w:hint="default"/>
        <w:color w:val="231F20"/>
        <w:w w:val="107"/>
        <w:sz w:val="22"/>
        <w:szCs w:val="22"/>
      </w:rPr>
    </w:lvl>
    <w:lvl w:ilvl="1" w:tplc="F35EE47E">
      <w:numFmt w:val="bullet"/>
      <w:lvlText w:val="•"/>
      <w:lvlJc w:val="left"/>
      <w:pPr>
        <w:ind w:left="4800" w:hanging="180"/>
      </w:pPr>
      <w:rPr>
        <w:rFonts w:ascii="Arial Unicode MS" w:eastAsia="Arial Unicode MS" w:hAnsi="Arial Unicode MS" w:cs="Arial Unicode MS" w:hint="default"/>
        <w:color w:val="231F20"/>
        <w:w w:val="107"/>
        <w:sz w:val="22"/>
        <w:szCs w:val="22"/>
      </w:rPr>
    </w:lvl>
    <w:lvl w:ilvl="2" w:tplc="4948C944">
      <w:numFmt w:val="bullet"/>
      <w:lvlText w:val="•"/>
      <w:lvlJc w:val="left"/>
      <w:pPr>
        <w:ind w:left="5020" w:hanging="180"/>
      </w:pPr>
      <w:rPr>
        <w:rFonts w:hint="default"/>
      </w:rPr>
    </w:lvl>
    <w:lvl w:ilvl="3" w:tplc="E5429ECE">
      <w:numFmt w:val="bullet"/>
      <w:lvlText w:val="•"/>
      <w:lvlJc w:val="left"/>
      <w:pPr>
        <w:ind w:left="5922" w:hanging="180"/>
      </w:pPr>
      <w:rPr>
        <w:rFonts w:hint="default"/>
      </w:rPr>
    </w:lvl>
    <w:lvl w:ilvl="4" w:tplc="CA0A6B7E">
      <w:numFmt w:val="bullet"/>
      <w:lvlText w:val="•"/>
      <w:lvlJc w:val="left"/>
      <w:pPr>
        <w:ind w:left="6825" w:hanging="180"/>
      </w:pPr>
      <w:rPr>
        <w:rFonts w:hint="default"/>
      </w:rPr>
    </w:lvl>
    <w:lvl w:ilvl="5" w:tplc="58C4D192">
      <w:numFmt w:val="bullet"/>
      <w:lvlText w:val="•"/>
      <w:lvlJc w:val="left"/>
      <w:pPr>
        <w:ind w:left="7727" w:hanging="180"/>
      </w:pPr>
      <w:rPr>
        <w:rFonts w:hint="default"/>
      </w:rPr>
    </w:lvl>
    <w:lvl w:ilvl="6" w:tplc="6C267C34">
      <w:numFmt w:val="bullet"/>
      <w:lvlText w:val="•"/>
      <w:lvlJc w:val="left"/>
      <w:pPr>
        <w:ind w:left="8630" w:hanging="180"/>
      </w:pPr>
      <w:rPr>
        <w:rFonts w:hint="default"/>
      </w:rPr>
    </w:lvl>
    <w:lvl w:ilvl="7" w:tplc="691E10F4">
      <w:numFmt w:val="bullet"/>
      <w:lvlText w:val="•"/>
      <w:lvlJc w:val="left"/>
      <w:pPr>
        <w:ind w:left="9532" w:hanging="180"/>
      </w:pPr>
      <w:rPr>
        <w:rFonts w:hint="default"/>
      </w:rPr>
    </w:lvl>
    <w:lvl w:ilvl="8" w:tplc="DED65E3A">
      <w:numFmt w:val="bullet"/>
      <w:lvlText w:val="•"/>
      <w:lvlJc w:val="left"/>
      <w:pPr>
        <w:ind w:left="10435" w:hanging="180"/>
      </w:pPr>
      <w:rPr>
        <w:rFonts w:hint="default"/>
      </w:rPr>
    </w:lvl>
  </w:abstractNum>
  <w:abstractNum w:abstractNumId="24" w15:restartNumberingAfterBreak="0">
    <w:nsid w:val="4FCE4DAB"/>
    <w:multiLevelType w:val="hybridMultilevel"/>
    <w:tmpl w:val="A28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73047"/>
    <w:multiLevelType w:val="hybridMultilevel"/>
    <w:tmpl w:val="7DCC7308"/>
    <w:lvl w:ilvl="0" w:tplc="6CB8470A">
      <w:numFmt w:val="bullet"/>
      <w:lvlText w:val="•"/>
      <w:lvlJc w:val="left"/>
      <w:pPr>
        <w:ind w:left="900" w:hanging="180"/>
      </w:pPr>
      <w:rPr>
        <w:rFonts w:ascii="Arial Unicode MS" w:eastAsia="Arial Unicode MS" w:hAnsi="Arial Unicode MS" w:cs="Arial Unicode MS" w:hint="default"/>
        <w:color w:val="231F20"/>
        <w:w w:val="107"/>
        <w:sz w:val="22"/>
        <w:szCs w:val="22"/>
      </w:rPr>
    </w:lvl>
    <w:lvl w:ilvl="1" w:tplc="B3DA550A">
      <w:numFmt w:val="bullet"/>
      <w:lvlText w:val="•"/>
      <w:lvlJc w:val="left"/>
      <w:pPr>
        <w:ind w:left="1572" w:hanging="180"/>
      </w:pPr>
      <w:rPr>
        <w:rFonts w:hint="default"/>
      </w:rPr>
    </w:lvl>
    <w:lvl w:ilvl="2" w:tplc="E1DA0B2C">
      <w:numFmt w:val="bullet"/>
      <w:lvlText w:val="•"/>
      <w:lvlJc w:val="left"/>
      <w:pPr>
        <w:ind w:left="2244" w:hanging="180"/>
      </w:pPr>
      <w:rPr>
        <w:rFonts w:hint="default"/>
      </w:rPr>
    </w:lvl>
    <w:lvl w:ilvl="3" w:tplc="F1087912">
      <w:numFmt w:val="bullet"/>
      <w:lvlText w:val="•"/>
      <w:lvlJc w:val="left"/>
      <w:pPr>
        <w:ind w:left="2916" w:hanging="180"/>
      </w:pPr>
      <w:rPr>
        <w:rFonts w:hint="default"/>
      </w:rPr>
    </w:lvl>
    <w:lvl w:ilvl="4" w:tplc="1F9E6FE6">
      <w:numFmt w:val="bullet"/>
      <w:lvlText w:val="•"/>
      <w:lvlJc w:val="left"/>
      <w:pPr>
        <w:ind w:left="3588" w:hanging="180"/>
      </w:pPr>
      <w:rPr>
        <w:rFonts w:hint="default"/>
      </w:rPr>
    </w:lvl>
    <w:lvl w:ilvl="5" w:tplc="48183C3C">
      <w:numFmt w:val="bullet"/>
      <w:lvlText w:val="•"/>
      <w:lvlJc w:val="left"/>
      <w:pPr>
        <w:ind w:left="4260" w:hanging="180"/>
      </w:pPr>
      <w:rPr>
        <w:rFonts w:hint="default"/>
      </w:rPr>
    </w:lvl>
    <w:lvl w:ilvl="6" w:tplc="16ECDEAA">
      <w:numFmt w:val="bullet"/>
      <w:lvlText w:val="•"/>
      <w:lvlJc w:val="left"/>
      <w:pPr>
        <w:ind w:left="4932" w:hanging="180"/>
      </w:pPr>
      <w:rPr>
        <w:rFonts w:hint="default"/>
      </w:rPr>
    </w:lvl>
    <w:lvl w:ilvl="7" w:tplc="99165382">
      <w:numFmt w:val="bullet"/>
      <w:lvlText w:val="•"/>
      <w:lvlJc w:val="left"/>
      <w:pPr>
        <w:ind w:left="5604" w:hanging="180"/>
      </w:pPr>
      <w:rPr>
        <w:rFonts w:hint="default"/>
      </w:rPr>
    </w:lvl>
    <w:lvl w:ilvl="8" w:tplc="3D28A842">
      <w:numFmt w:val="bullet"/>
      <w:lvlText w:val="•"/>
      <w:lvlJc w:val="left"/>
      <w:pPr>
        <w:ind w:left="6276" w:hanging="180"/>
      </w:pPr>
      <w:rPr>
        <w:rFonts w:hint="default"/>
      </w:rPr>
    </w:lvl>
  </w:abstractNum>
  <w:abstractNum w:abstractNumId="26" w15:restartNumberingAfterBreak="0">
    <w:nsid w:val="55CE14EF"/>
    <w:multiLevelType w:val="hybridMultilevel"/>
    <w:tmpl w:val="3EE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61A3A"/>
    <w:multiLevelType w:val="hybridMultilevel"/>
    <w:tmpl w:val="BCEE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293D71"/>
    <w:multiLevelType w:val="hybridMultilevel"/>
    <w:tmpl w:val="B7B6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53A5E"/>
    <w:multiLevelType w:val="hybridMultilevel"/>
    <w:tmpl w:val="B29A6D1A"/>
    <w:lvl w:ilvl="0" w:tplc="07A476E8">
      <w:numFmt w:val="bullet"/>
      <w:lvlText w:val="•"/>
      <w:lvlJc w:val="left"/>
      <w:pPr>
        <w:ind w:left="679" w:hanging="180"/>
      </w:pPr>
      <w:rPr>
        <w:rFonts w:ascii="Arial Unicode MS" w:eastAsia="Arial Unicode MS" w:hAnsi="Arial Unicode MS" w:cs="Arial Unicode MS" w:hint="default"/>
        <w:color w:val="231F20"/>
        <w:w w:val="107"/>
        <w:sz w:val="22"/>
        <w:szCs w:val="22"/>
      </w:rPr>
    </w:lvl>
    <w:lvl w:ilvl="1" w:tplc="145A17A8">
      <w:numFmt w:val="bullet"/>
      <w:lvlText w:val="•"/>
      <w:lvlJc w:val="left"/>
      <w:pPr>
        <w:ind w:left="900" w:hanging="180"/>
      </w:pPr>
      <w:rPr>
        <w:rFonts w:ascii="Arial Unicode MS" w:eastAsia="Arial Unicode MS" w:hAnsi="Arial Unicode MS" w:cs="Arial Unicode MS" w:hint="default"/>
        <w:color w:val="231F20"/>
        <w:w w:val="107"/>
        <w:sz w:val="22"/>
        <w:szCs w:val="22"/>
      </w:rPr>
    </w:lvl>
    <w:lvl w:ilvl="2" w:tplc="E5244E84">
      <w:numFmt w:val="bullet"/>
      <w:lvlText w:val="•"/>
      <w:lvlJc w:val="left"/>
      <w:pPr>
        <w:ind w:left="4810" w:hanging="180"/>
      </w:pPr>
      <w:rPr>
        <w:rFonts w:ascii="Arial Unicode MS" w:eastAsia="Arial Unicode MS" w:hAnsi="Arial Unicode MS" w:cs="Arial Unicode MS" w:hint="default"/>
        <w:color w:val="231F20"/>
        <w:w w:val="107"/>
        <w:sz w:val="22"/>
        <w:szCs w:val="22"/>
      </w:rPr>
    </w:lvl>
    <w:lvl w:ilvl="3" w:tplc="99F4CFA4">
      <w:numFmt w:val="bullet"/>
      <w:lvlText w:val="•"/>
      <w:lvlJc w:val="left"/>
      <w:pPr>
        <w:ind w:left="4820" w:hanging="180"/>
      </w:pPr>
      <w:rPr>
        <w:rFonts w:hint="default"/>
      </w:rPr>
    </w:lvl>
    <w:lvl w:ilvl="4" w:tplc="5E88EF10">
      <w:numFmt w:val="bullet"/>
      <w:lvlText w:val="•"/>
      <w:lvlJc w:val="left"/>
      <w:pPr>
        <w:ind w:left="4099" w:hanging="180"/>
      </w:pPr>
      <w:rPr>
        <w:rFonts w:hint="default"/>
      </w:rPr>
    </w:lvl>
    <w:lvl w:ilvl="5" w:tplc="0130E7C0">
      <w:numFmt w:val="bullet"/>
      <w:lvlText w:val="•"/>
      <w:lvlJc w:val="left"/>
      <w:pPr>
        <w:ind w:left="3379" w:hanging="180"/>
      </w:pPr>
      <w:rPr>
        <w:rFonts w:hint="default"/>
      </w:rPr>
    </w:lvl>
    <w:lvl w:ilvl="6" w:tplc="4790EBD2">
      <w:numFmt w:val="bullet"/>
      <w:lvlText w:val="•"/>
      <w:lvlJc w:val="left"/>
      <w:pPr>
        <w:ind w:left="2659" w:hanging="180"/>
      </w:pPr>
      <w:rPr>
        <w:rFonts w:hint="default"/>
      </w:rPr>
    </w:lvl>
    <w:lvl w:ilvl="7" w:tplc="5994EA04">
      <w:numFmt w:val="bullet"/>
      <w:lvlText w:val="•"/>
      <w:lvlJc w:val="left"/>
      <w:pPr>
        <w:ind w:left="1939" w:hanging="180"/>
      </w:pPr>
      <w:rPr>
        <w:rFonts w:hint="default"/>
      </w:rPr>
    </w:lvl>
    <w:lvl w:ilvl="8" w:tplc="42C61BA8">
      <w:numFmt w:val="bullet"/>
      <w:lvlText w:val="•"/>
      <w:lvlJc w:val="left"/>
      <w:pPr>
        <w:ind w:left="1219" w:hanging="180"/>
      </w:pPr>
      <w:rPr>
        <w:rFonts w:hint="default"/>
      </w:rPr>
    </w:lvl>
  </w:abstractNum>
  <w:abstractNum w:abstractNumId="30" w15:restartNumberingAfterBreak="0">
    <w:nsid w:val="5B2B5CE2"/>
    <w:multiLevelType w:val="hybridMultilevel"/>
    <w:tmpl w:val="3AC6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C5F98"/>
    <w:multiLevelType w:val="hybridMultilevel"/>
    <w:tmpl w:val="0E6A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02952"/>
    <w:multiLevelType w:val="hybridMultilevel"/>
    <w:tmpl w:val="B6F4519C"/>
    <w:lvl w:ilvl="0" w:tplc="40C2B83A">
      <w:numFmt w:val="bullet"/>
      <w:lvlText w:val="•"/>
      <w:lvlJc w:val="left"/>
      <w:pPr>
        <w:ind w:left="679" w:hanging="180"/>
      </w:pPr>
      <w:rPr>
        <w:rFonts w:ascii="Arial Unicode MS" w:eastAsia="Arial Unicode MS" w:hAnsi="Arial Unicode MS" w:cs="Arial Unicode MS" w:hint="default"/>
        <w:color w:val="231F20"/>
        <w:w w:val="107"/>
        <w:sz w:val="22"/>
        <w:szCs w:val="22"/>
      </w:rPr>
    </w:lvl>
    <w:lvl w:ilvl="1" w:tplc="3F669C4A">
      <w:numFmt w:val="bullet"/>
      <w:lvlText w:val="•"/>
      <w:lvlJc w:val="left"/>
      <w:pPr>
        <w:ind w:left="1080" w:hanging="180"/>
      </w:pPr>
      <w:rPr>
        <w:rFonts w:ascii="Arial Unicode MS" w:eastAsia="Arial Unicode MS" w:hAnsi="Arial Unicode MS" w:cs="Arial Unicode MS" w:hint="default"/>
        <w:color w:val="231F20"/>
        <w:w w:val="107"/>
        <w:sz w:val="22"/>
        <w:szCs w:val="22"/>
      </w:rPr>
    </w:lvl>
    <w:lvl w:ilvl="2" w:tplc="6F6E26FC">
      <w:numFmt w:val="bullet"/>
      <w:lvlText w:val="•"/>
      <w:lvlJc w:val="left"/>
      <w:pPr>
        <w:ind w:left="1460" w:hanging="180"/>
      </w:pPr>
      <w:rPr>
        <w:rFonts w:ascii="Arial Unicode MS" w:eastAsia="Arial Unicode MS" w:hAnsi="Arial Unicode MS" w:cs="Arial Unicode MS" w:hint="default"/>
        <w:color w:val="231F20"/>
        <w:w w:val="107"/>
        <w:sz w:val="22"/>
        <w:szCs w:val="22"/>
      </w:rPr>
    </w:lvl>
    <w:lvl w:ilvl="3" w:tplc="03DA140E">
      <w:numFmt w:val="bullet"/>
      <w:lvlText w:val="•"/>
      <w:lvlJc w:val="left"/>
      <w:pPr>
        <w:ind w:left="1460" w:hanging="180"/>
      </w:pPr>
      <w:rPr>
        <w:rFonts w:hint="default"/>
      </w:rPr>
    </w:lvl>
    <w:lvl w:ilvl="4" w:tplc="DD7A4292">
      <w:numFmt w:val="bullet"/>
      <w:lvlText w:val="•"/>
      <w:lvlJc w:val="left"/>
      <w:pPr>
        <w:ind w:left="1052" w:hanging="180"/>
      </w:pPr>
      <w:rPr>
        <w:rFonts w:hint="default"/>
      </w:rPr>
    </w:lvl>
    <w:lvl w:ilvl="5" w:tplc="464C3CEE">
      <w:numFmt w:val="bullet"/>
      <w:lvlText w:val="•"/>
      <w:lvlJc w:val="left"/>
      <w:pPr>
        <w:ind w:left="645" w:hanging="180"/>
      </w:pPr>
      <w:rPr>
        <w:rFonts w:hint="default"/>
      </w:rPr>
    </w:lvl>
    <w:lvl w:ilvl="6" w:tplc="BF3E23E0">
      <w:numFmt w:val="bullet"/>
      <w:lvlText w:val="•"/>
      <w:lvlJc w:val="left"/>
      <w:pPr>
        <w:ind w:left="238" w:hanging="180"/>
      </w:pPr>
      <w:rPr>
        <w:rFonts w:hint="default"/>
      </w:rPr>
    </w:lvl>
    <w:lvl w:ilvl="7" w:tplc="A9A47620">
      <w:numFmt w:val="bullet"/>
      <w:lvlText w:val="•"/>
      <w:lvlJc w:val="left"/>
      <w:pPr>
        <w:ind w:left="-169" w:hanging="180"/>
      </w:pPr>
      <w:rPr>
        <w:rFonts w:hint="default"/>
      </w:rPr>
    </w:lvl>
    <w:lvl w:ilvl="8" w:tplc="235A8F56">
      <w:numFmt w:val="bullet"/>
      <w:lvlText w:val="•"/>
      <w:lvlJc w:val="left"/>
      <w:pPr>
        <w:ind w:left="-577" w:hanging="180"/>
      </w:pPr>
      <w:rPr>
        <w:rFonts w:hint="default"/>
      </w:rPr>
    </w:lvl>
  </w:abstractNum>
  <w:abstractNum w:abstractNumId="33" w15:restartNumberingAfterBreak="0">
    <w:nsid w:val="66E650C9"/>
    <w:multiLevelType w:val="hybridMultilevel"/>
    <w:tmpl w:val="D0002CE6"/>
    <w:lvl w:ilvl="0" w:tplc="EACC508A">
      <w:numFmt w:val="bullet"/>
      <w:lvlText w:val="•"/>
      <w:lvlJc w:val="left"/>
      <w:pPr>
        <w:ind w:left="900" w:hanging="180"/>
      </w:pPr>
      <w:rPr>
        <w:rFonts w:ascii="Arial" w:eastAsia="Arial" w:hAnsi="Arial" w:cs="Arial" w:hint="default"/>
        <w:i/>
        <w:color w:val="231F20"/>
        <w:w w:val="107"/>
        <w:sz w:val="22"/>
        <w:szCs w:val="22"/>
      </w:rPr>
    </w:lvl>
    <w:lvl w:ilvl="1" w:tplc="49EEAC48">
      <w:numFmt w:val="bullet"/>
      <w:lvlText w:val="•"/>
      <w:lvlJc w:val="left"/>
      <w:pPr>
        <w:ind w:left="2034" w:hanging="180"/>
      </w:pPr>
      <w:rPr>
        <w:rFonts w:hint="default"/>
      </w:rPr>
    </w:lvl>
    <w:lvl w:ilvl="2" w:tplc="CF0EDB9A">
      <w:numFmt w:val="bullet"/>
      <w:lvlText w:val="•"/>
      <w:lvlJc w:val="left"/>
      <w:pPr>
        <w:ind w:left="3168" w:hanging="180"/>
      </w:pPr>
      <w:rPr>
        <w:rFonts w:hint="default"/>
      </w:rPr>
    </w:lvl>
    <w:lvl w:ilvl="3" w:tplc="5F883CBC">
      <w:numFmt w:val="bullet"/>
      <w:lvlText w:val="•"/>
      <w:lvlJc w:val="left"/>
      <w:pPr>
        <w:ind w:left="4302" w:hanging="180"/>
      </w:pPr>
      <w:rPr>
        <w:rFonts w:hint="default"/>
      </w:rPr>
    </w:lvl>
    <w:lvl w:ilvl="4" w:tplc="5958E620">
      <w:numFmt w:val="bullet"/>
      <w:lvlText w:val="•"/>
      <w:lvlJc w:val="left"/>
      <w:pPr>
        <w:ind w:left="5436" w:hanging="180"/>
      </w:pPr>
      <w:rPr>
        <w:rFonts w:hint="default"/>
      </w:rPr>
    </w:lvl>
    <w:lvl w:ilvl="5" w:tplc="DA5EDC1C">
      <w:numFmt w:val="bullet"/>
      <w:lvlText w:val="•"/>
      <w:lvlJc w:val="left"/>
      <w:pPr>
        <w:ind w:left="6570" w:hanging="180"/>
      </w:pPr>
      <w:rPr>
        <w:rFonts w:hint="default"/>
      </w:rPr>
    </w:lvl>
    <w:lvl w:ilvl="6" w:tplc="B1A48276">
      <w:numFmt w:val="bullet"/>
      <w:lvlText w:val="•"/>
      <w:lvlJc w:val="left"/>
      <w:pPr>
        <w:ind w:left="7704" w:hanging="180"/>
      </w:pPr>
      <w:rPr>
        <w:rFonts w:hint="default"/>
      </w:rPr>
    </w:lvl>
    <w:lvl w:ilvl="7" w:tplc="841CCFD2">
      <w:numFmt w:val="bullet"/>
      <w:lvlText w:val="•"/>
      <w:lvlJc w:val="left"/>
      <w:pPr>
        <w:ind w:left="8838" w:hanging="180"/>
      </w:pPr>
      <w:rPr>
        <w:rFonts w:hint="default"/>
      </w:rPr>
    </w:lvl>
    <w:lvl w:ilvl="8" w:tplc="26AE30E4">
      <w:numFmt w:val="bullet"/>
      <w:lvlText w:val="•"/>
      <w:lvlJc w:val="left"/>
      <w:pPr>
        <w:ind w:left="9972" w:hanging="180"/>
      </w:pPr>
      <w:rPr>
        <w:rFonts w:hint="default"/>
      </w:rPr>
    </w:lvl>
  </w:abstractNum>
  <w:abstractNum w:abstractNumId="34" w15:restartNumberingAfterBreak="0">
    <w:nsid w:val="69A064F6"/>
    <w:multiLevelType w:val="hybridMultilevel"/>
    <w:tmpl w:val="315262EE"/>
    <w:lvl w:ilvl="0" w:tplc="716A5DEA">
      <w:start w:val="1849"/>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AF2C03"/>
    <w:multiLevelType w:val="hybridMultilevel"/>
    <w:tmpl w:val="3DC6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C02F7"/>
    <w:multiLevelType w:val="hybridMultilevel"/>
    <w:tmpl w:val="E252FEAA"/>
    <w:lvl w:ilvl="0" w:tplc="61F46626">
      <w:numFmt w:val="bullet"/>
      <w:lvlText w:val="•"/>
      <w:lvlJc w:val="left"/>
      <w:pPr>
        <w:ind w:left="900" w:hanging="180"/>
      </w:pPr>
      <w:rPr>
        <w:rFonts w:ascii="Arial Unicode MS" w:eastAsia="Arial Unicode MS" w:hAnsi="Arial Unicode MS" w:cs="Arial Unicode MS" w:hint="default"/>
        <w:color w:val="231F20"/>
        <w:w w:val="107"/>
        <w:sz w:val="22"/>
        <w:szCs w:val="22"/>
      </w:rPr>
    </w:lvl>
    <w:lvl w:ilvl="1" w:tplc="319C8122">
      <w:numFmt w:val="bullet"/>
      <w:lvlText w:val="•"/>
      <w:lvlJc w:val="left"/>
      <w:pPr>
        <w:ind w:left="2034" w:hanging="180"/>
      </w:pPr>
      <w:rPr>
        <w:rFonts w:hint="default"/>
      </w:rPr>
    </w:lvl>
    <w:lvl w:ilvl="2" w:tplc="8CF86C6E">
      <w:numFmt w:val="bullet"/>
      <w:lvlText w:val="•"/>
      <w:lvlJc w:val="left"/>
      <w:pPr>
        <w:ind w:left="3168" w:hanging="180"/>
      </w:pPr>
      <w:rPr>
        <w:rFonts w:hint="default"/>
      </w:rPr>
    </w:lvl>
    <w:lvl w:ilvl="3" w:tplc="29D88AAC">
      <w:numFmt w:val="bullet"/>
      <w:lvlText w:val="•"/>
      <w:lvlJc w:val="left"/>
      <w:pPr>
        <w:ind w:left="4302" w:hanging="180"/>
      </w:pPr>
      <w:rPr>
        <w:rFonts w:hint="default"/>
      </w:rPr>
    </w:lvl>
    <w:lvl w:ilvl="4" w:tplc="5AF4C95E">
      <w:numFmt w:val="bullet"/>
      <w:lvlText w:val="•"/>
      <w:lvlJc w:val="left"/>
      <w:pPr>
        <w:ind w:left="5436" w:hanging="180"/>
      </w:pPr>
      <w:rPr>
        <w:rFonts w:hint="default"/>
      </w:rPr>
    </w:lvl>
    <w:lvl w:ilvl="5" w:tplc="D076D348">
      <w:numFmt w:val="bullet"/>
      <w:lvlText w:val="•"/>
      <w:lvlJc w:val="left"/>
      <w:pPr>
        <w:ind w:left="6570" w:hanging="180"/>
      </w:pPr>
      <w:rPr>
        <w:rFonts w:hint="default"/>
      </w:rPr>
    </w:lvl>
    <w:lvl w:ilvl="6" w:tplc="1924C9EA">
      <w:numFmt w:val="bullet"/>
      <w:lvlText w:val="•"/>
      <w:lvlJc w:val="left"/>
      <w:pPr>
        <w:ind w:left="7704" w:hanging="180"/>
      </w:pPr>
      <w:rPr>
        <w:rFonts w:hint="default"/>
      </w:rPr>
    </w:lvl>
    <w:lvl w:ilvl="7" w:tplc="B1C43A54">
      <w:numFmt w:val="bullet"/>
      <w:lvlText w:val="•"/>
      <w:lvlJc w:val="left"/>
      <w:pPr>
        <w:ind w:left="8838" w:hanging="180"/>
      </w:pPr>
      <w:rPr>
        <w:rFonts w:hint="default"/>
      </w:rPr>
    </w:lvl>
    <w:lvl w:ilvl="8" w:tplc="2056D3D2">
      <w:numFmt w:val="bullet"/>
      <w:lvlText w:val="•"/>
      <w:lvlJc w:val="left"/>
      <w:pPr>
        <w:ind w:left="9972" w:hanging="180"/>
      </w:pPr>
      <w:rPr>
        <w:rFonts w:hint="default"/>
      </w:rPr>
    </w:lvl>
  </w:abstractNum>
  <w:abstractNum w:abstractNumId="37" w15:restartNumberingAfterBreak="0">
    <w:nsid w:val="6E1E5050"/>
    <w:multiLevelType w:val="hybridMultilevel"/>
    <w:tmpl w:val="FEA4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255E"/>
    <w:multiLevelType w:val="hybridMultilevel"/>
    <w:tmpl w:val="C1C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A1014"/>
    <w:multiLevelType w:val="hybridMultilevel"/>
    <w:tmpl w:val="52CE1154"/>
    <w:lvl w:ilvl="0" w:tplc="40404996">
      <w:start w:val="1849"/>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B7F1CA0"/>
    <w:multiLevelType w:val="hybridMultilevel"/>
    <w:tmpl w:val="A9C4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A01CF"/>
    <w:multiLevelType w:val="hybridMultilevel"/>
    <w:tmpl w:val="0B3693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7DF15115"/>
    <w:multiLevelType w:val="hybridMultilevel"/>
    <w:tmpl w:val="AE28DFCE"/>
    <w:lvl w:ilvl="0" w:tplc="94E0C124">
      <w:numFmt w:val="bullet"/>
      <w:lvlText w:val="•"/>
      <w:lvlJc w:val="left"/>
      <w:pPr>
        <w:ind w:left="4800" w:hanging="180"/>
      </w:pPr>
      <w:rPr>
        <w:rFonts w:ascii="Arial" w:eastAsia="Arial" w:hAnsi="Arial" w:cs="Arial" w:hint="default"/>
        <w:i/>
        <w:color w:val="231F20"/>
        <w:w w:val="107"/>
        <w:sz w:val="22"/>
        <w:szCs w:val="22"/>
      </w:rPr>
    </w:lvl>
    <w:lvl w:ilvl="1" w:tplc="F4B0A4A8">
      <w:numFmt w:val="bullet"/>
      <w:lvlText w:val="•"/>
      <w:lvlJc w:val="left"/>
      <w:pPr>
        <w:ind w:left="5544" w:hanging="180"/>
      </w:pPr>
      <w:rPr>
        <w:rFonts w:hint="default"/>
      </w:rPr>
    </w:lvl>
    <w:lvl w:ilvl="2" w:tplc="4448FEA0">
      <w:numFmt w:val="bullet"/>
      <w:lvlText w:val="•"/>
      <w:lvlJc w:val="left"/>
      <w:pPr>
        <w:ind w:left="6288" w:hanging="180"/>
      </w:pPr>
      <w:rPr>
        <w:rFonts w:hint="default"/>
      </w:rPr>
    </w:lvl>
    <w:lvl w:ilvl="3" w:tplc="0E982B2A">
      <w:numFmt w:val="bullet"/>
      <w:lvlText w:val="•"/>
      <w:lvlJc w:val="left"/>
      <w:pPr>
        <w:ind w:left="7032" w:hanging="180"/>
      </w:pPr>
      <w:rPr>
        <w:rFonts w:hint="default"/>
      </w:rPr>
    </w:lvl>
    <w:lvl w:ilvl="4" w:tplc="6C50A24A">
      <w:numFmt w:val="bullet"/>
      <w:lvlText w:val="•"/>
      <w:lvlJc w:val="left"/>
      <w:pPr>
        <w:ind w:left="7776" w:hanging="180"/>
      </w:pPr>
      <w:rPr>
        <w:rFonts w:hint="default"/>
      </w:rPr>
    </w:lvl>
    <w:lvl w:ilvl="5" w:tplc="97147DE6">
      <w:numFmt w:val="bullet"/>
      <w:lvlText w:val="•"/>
      <w:lvlJc w:val="left"/>
      <w:pPr>
        <w:ind w:left="8520" w:hanging="180"/>
      </w:pPr>
      <w:rPr>
        <w:rFonts w:hint="default"/>
      </w:rPr>
    </w:lvl>
    <w:lvl w:ilvl="6" w:tplc="855C83C8">
      <w:numFmt w:val="bullet"/>
      <w:lvlText w:val="•"/>
      <w:lvlJc w:val="left"/>
      <w:pPr>
        <w:ind w:left="9264" w:hanging="180"/>
      </w:pPr>
      <w:rPr>
        <w:rFonts w:hint="default"/>
      </w:rPr>
    </w:lvl>
    <w:lvl w:ilvl="7" w:tplc="FDD6BE74">
      <w:numFmt w:val="bullet"/>
      <w:lvlText w:val="•"/>
      <w:lvlJc w:val="left"/>
      <w:pPr>
        <w:ind w:left="10008" w:hanging="180"/>
      </w:pPr>
      <w:rPr>
        <w:rFonts w:hint="default"/>
      </w:rPr>
    </w:lvl>
    <w:lvl w:ilvl="8" w:tplc="19960E44">
      <w:numFmt w:val="bullet"/>
      <w:lvlText w:val="•"/>
      <w:lvlJc w:val="left"/>
      <w:pPr>
        <w:ind w:left="10752" w:hanging="180"/>
      </w:pPr>
      <w:rPr>
        <w:rFonts w:hint="default"/>
      </w:rPr>
    </w:lvl>
  </w:abstractNum>
  <w:abstractNum w:abstractNumId="43" w15:restartNumberingAfterBreak="0">
    <w:nsid w:val="7FAF2B7D"/>
    <w:multiLevelType w:val="hybridMultilevel"/>
    <w:tmpl w:val="B94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2"/>
  </w:num>
  <w:num w:numId="4">
    <w:abstractNumId w:val="6"/>
  </w:num>
  <w:num w:numId="5">
    <w:abstractNumId w:val="9"/>
  </w:num>
  <w:num w:numId="6">
    <w:abstractNumId w:val="1"/>
  </w:num>
  <w:num w:numId="7">
    <w:abstractNumId w:val="27"/>
  </w:num>
  <w:num w:numId="8">
    <w:abstractNumId w:val="3"/>
  </w:num>
  <w:num w:numId="9">
    <w:abstractNumId w:val="19"/>
  </w:num>
  <w:num w:numId="10">
    <w:abstractNumId w:val="5"/>
  </w:num>
  <w:num w:numId="11">
    <w:abstractNumId w:val="26"/>
  </w:num>
  <w:num w:numId="12">
    <w:abstractNumId w:val="13"/>
  </w:num>
  <w:num w:numId="13">
    <w:abstractNumId w:val="28"/>
  </w:num>
  <w:num w:numId="14">
    <w:abstractNumId w:val="39"/>
  </w:num>
  <w:num w:numId="15">
    <w:abstractNumId w:val="34"/>
  </w:num>
  <w:num w:numId="16">
    <w:abstractNumId w:val="18"/>
  </w:num>
  <w:num w:numId="17">
    <w:abstractNumId w:val="35"/>
  </w:num>
  <w:num w:numId="18">
    <w:abstractNumId w:val="16"/>
  </w:num>
  <w:num w:numId="19">
    <w:abstractNumId w:val="4"/>
  </w:num>
  <w:num w:numId="20">
    <w:abstractNumId w:val="21"/>
  </w:num>
  <w:num w:numId="21">
    <w:abstractNumId w:val="14"/>
  </w:num>
  <w:num w:numId="22">
    <w:abstractNumId w:val="41"/>
  </w:num>
  <w:num w:numId="23">
    <w:abstractNumId w:val="15"/>
  </w:num>
  <w:num w:numId="24">
    <w:abstractNumId w:val="42"/>
  </w:num>
  <w:num w:numId="25">
    <w:abstractNumId w:val="36"/>
  </w:num>
  <w:num w:numId="26">
    <w:abstractNumId w:val="33"/>
  </w:num>
  <w:num w:numId="27">
    <w:abstractNumId w:val="22"/>
  </w:num>
  <w:num w:numId="28">
    <w:abstractNumId w:val="25"/>
  </w:num>
  <w:num w:numId="29">
    <w:abstractNumId w:val="32"/>
  </w:num>
  <w:num w:numId="30">
    <w:abstractNumId w:val="30"/>
  </w:num>
  <w:num w:numId="31">
    <w:abstractNumId w:val="43"/>
  </w:num>
  <w:num w:numId="32">
    <w:abstractNumId w:val="7"/>
  </w:num>
  <w:num w:numId="33">
    <w:abstractNumId w:val="23"/>
  </w:num>
  <w:num w:numId="34">
    <w:abstractNumId w:val="12"/>
  </w:num>
  <w:num w:numId="35">
    <w:abstractNumId w:val="0"/>
  </w:num>
  <w:num w:numId="36">
    <w:abstractNumId w:val="10"/>
  </w:num>
  <w:num w:numId="37">
    <w:abstractNumId w:val="31"/>
  </w:num>
  <w:num w:numId="38">
    <w:abstractNumId w:val="17"/>
  </w:num>
  <w:num w:numId="39">
    <w:abstractNumId w:val="20"/>
  </w:num>
  <w:num w:numId="40">
    <w:abstractNumId w:val="40"/>
  </w:num>
  <w:num w:numId="41">
    <w:abstractNumId w:val="11"/>
  </w:num>
  <w:num w:numId="42">
    <w:abstractNumId w:val="29"/>
  </w:num>
  <w:num w:numId="43">
    <w:abstractNumId w:val="3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AD"/>
    <w:rsid w:val="00023603"/>
    <w:rsid w:val="000348E5"/>
    <w:rsid w:val="000D65EA"/>
    <w:rsid w:val="000D756D"/>
    <w:rsid w:val="001341D5"/>
    <w:rsid w:val="00140293"/>
    <w:rsid w:val="00146793"/>
    <w:rsid w:val="001474BA"/>
    <w:rsid w:val="001677FB"/>
    <w:rsid w:val="00176754"/>
    <w:rsid w:val="001807E2"/>
    <w:rsid w:val="00184D9A"/>
    <w:rsid w:val="0019217A"/>
    <w:rsid w:val="001B4E19"/>
    <w:rsid w:val="001C5B71"/>
    <w:rsid w:val="001E008A"/>
    <w:rsid w:val="001E1EF6"/>
    <w:rsid w:val="001E3D24"/>
    <w:rsid w:val="00202159"/>
    <w:rsid w:val="00210A9F"/>
    <w:rsid w:val="00223BDA"/>
    <w:rsid w:val="00223DFF"/>
    <w:rsid w:val="00231CD8"/>
    <w:rsid w:val="00240B20"/>
    <w:rsid w:val="002517FF"/>
    <w:rsid w:val="00256D5E"/>
    <w:rsid w:val="002A6502"/>
    <w:rsid w:val="002D11A3"/>
    <w:rsid w:val="002D7659"/>
    <w:rsid w:val="00305571"/>
    <w:rsid w:val="00305BD4"/>
    <w:rsid w:val="00352016"/>
    <w:rsid w:val="00361237"/>
    <w:rsid w:val="003C1180"/>
    <w:rsid w:val="003C20EC"/>
    <w:rsid w:val="003E11DA"/>
    <w:rsid w:val="003E369D"/>
    <w:rsid w:val="003F20E4"/>
    <w:rsid w:val="00403E97"/>
    <w:rsid w:val="004075E8"/>
    <w:rsid w:val="004213C8"/>
    <w:rsid w:val="00431E91"/>
    <w:rsid w:val="00434167"/>
    <w:rsid w:val="00441B18"/>
    <w:rsid w:val="004620D0"/>
    <w:rsid w:val="004A495B"/>
    <w:rsid w:val="004E3163"/>
    <w:rsid w:val="004F2137"/>
    <w:rsid w:val="00516B86"/>
    <w:rsid w:val="00530020"/>
    <w:rsid w:val="005417D5"/>
    <w:rsid w:val="00553E20"/>
    <w:rsid w:val="0058797E"/>
    <w:rsid w:val="005A61F8"/>
    <w:rsid w:val="005B37B8"/>
    <w:rsid w:val="005B5100"/>
    <w:rsid w:val="005C5019"/>
    <w:rsid w:val="005E6492"/>
    <w:rsid w:val="005F1AD7"/>
    <w:rsid w:val="00602604"/>
    <w:rsid w:val="00602790"/>
    <w:rsid w:val="00630A52"/>
    <w:rsid w:val="006375EE"/>
    <w:rsid w:val="0064253B"/>
    <w:rsid w:val="00653251"/>
    <w:rsid w:val="0068455A"/>
    <w:rsid w:val="006A6F39"/>
    <w:rsid w:val="006B48DF"/>
    <w:rsid w:val="006D055F"/>
    <w:rsid w:val="006D3A65"/>
    <w:rsid w:val="006D4E2B"/>
    <w:rsid w:val="006D7A71"/>
    <w:rsid w:val="006E738E"/>
    <w:rsid w:val="00703586"/>
    <w:rsid w:val="00722657"/>
    <w:rsid w:val="00724096"/>
    <w:rsid w:val="0075626F"/>
    <w:rsid w:val="007A3F84"/>
    <w:rsid w:val="007B0FB2"/>
    <w:rsid w:val="007C3C96"/>
    <w:rsid w:val="007D3AD3"/>
    <w:rsid w:val="007F6CCD"/>
    <w:rsid w:val="00806990"/>
    <w:rsid w:val="00811CA6"/>
    <w:rsid w:val="0081470E"/>
    <w:rsid w:val="00822CBC"/>
    <w:rsid w:val="008416EB"/>
    <w:rsid w:val="008503B1"/>
    <w:rsid w:val="0085126E"/>
    <w:rsid w:val="00851F97"/>
    <w:rsid w:val="00860D9B"/>
    <w:rsid w:val="008810BF"/>
    <w:rsid w:val="00883D1C"/>
    <w:rsid w:val="008A0EBD"/>
    <w:rsid w:val="008A4102"/>
    <w:rsid w:val="008F56FD"/>
    <w:rsid w:val="009117D8"/>
    <w:rsid w:val="00924353"/>
    <w:rsid w:val="00933CE1"/>
    <w:rsid w:val="009424BF"/>
    <w:rsid w:val="009431BA"/>
    <w:rsid w:val="00950825"/>
    <w:rsid w:val="009563DD"/>
    <w:rsid w:val="00956B66"/>
    <w:rsid w:val="00960DC9"/>
    <w:rsid w:val="009621FB"/>
    <w:rsid w:val="00964AA5"/>
    <w:rsid w:val="00964DD4"/>
    <w:rsid w:val="009864DA"/>
    <w:rsid w:val="00990FCE"/>
    <w:rsid w:val="009960F2"/>
    <w:rsid w:val="009C26DF"/>
    <w:rsid w:val="009C6366"/>
    <w:rsid w:val="009E2A70"/>
    <w:rsid w:val="009E7725"/>
    <w:rsid w:val="009F60A4"/>
    <w:rsid w:val="00A03F9B"/>
    <w:rsid w:val="00A06FB5"/>
    <w:rsid w:val="00A13DD6"/>
    <w:rsid w:val="00A22D08"/>
    <w:rsid w:val="00A2798F"/>
    <w:rsid w:val="00A34B84"/>
    <w:rsid w:val="00A80B8D"/>
    <w:rsid w:val="00A96B15"/>
    <w:rsid w:val="00AA072D"/>
    <w:rsid w:val="00AA40B5"/>
    <w:rsid w:val="00AA52D3"/>
    <w:rsid w:val="00AA60A8"/>
    <w:rsid w:val="00AB5354"/>
    <w:rsid w:val="00AC6B34"/>
    <w:rsid w:val="00AE4141"/>
    <w:rsid w:val="00AE7079"/>
    <w:rsid w:val="00B02DA9"/>
    <w:rsid w:val="00B06E21"/>
    <w:rsid w:val="00B31FEA"/>
    <w:rsid w:val="00B3210F"/>
    <w:rsid w:val="00B37E46"/>
    <w:rsid w:val="00B43817"/>
    <w:rsid w:val="00B57FE3"/>
    <w:rsid w:val="00B71756"/>
    <w:rsid w:val="00B95A49"/>
    <w:rsid w:val="00BA3D25"/>
    <w:rsid w:val="00BA67C1"/>
    <w:rsid w:val="00BD7B22"/>
    <w:rsid w:val="00C150F0"/>
    <w:rsid w:val="00C271AD"/>
    <w:rsid w:val="00C473B7"/>
    <w:rsid w:val="00C57521"/>
    <w:rsid w:val="00C7735F"/>
    <w:rsid w:val="00C8065E"/>
    <w:rsid w:val="00C83D1F"/>
    <w:rsid w:val="00C90964"/>
    <w:rsid w:val="00C94C9A"/>
    <w:rsid w:val="00CD60CE"/>
    <w:rsid w:val="00CF463B"/>
    <w:rsid w:val="00D13A65"/>
    <w:rsid w:val="00D214EA"/>
    <w:rsid w:val="00D6000D"/>
    <w:rsid w:val="00D73747"/>
    <w:rsid w:val="00D823EB"/>
    <w:rsid w:val="00DB136E"/>
    <w:rsid w:val="00DB4A26"/>
    <w:rsid w:val="00DD40DD"/>
    <w:rsid w:val="00E24B4E"/>
    <w:rsid w:val="00E41784"/>
    <w:rsid w:val="00E60D6F"/>
    <w:rsid w:val="00E73EC9"/>
    <w:rsid w:val="00E97F0F"/>
    <w:rsid w:val="00EA15FB"/>
    <w:rsid w:val="00EA164F"/>
    <w:rsid w:val="00EB6519"/>
    <w:rsid w:val="00ED7684"/>
    <w:rsid w:val="00EE16D8"/>
    <w:rsid w:val="00EF3527"/>
    <w:rsid w:val="00EF352D"/>
    <w:rsid w:val="00F03712"/>
    <w:rsid w:val="00F04617"/>
    <w:rsid w:val="00F13EA4"/>
    <w:rsid w:val="00F24A9A"/>
    <w:rsid w:val="00F26A19"/>
    <w:rsid w:val="00F37197"/>
    <w:rsid w:val="00F6442F"/>
    <w:rsid w:val="00F7667C"/>
    <w:rsid w:val="00F87860"/>
    <w:rsid w:val="00F94336"/>
    <w:rsid w:val="00FA6560"/>
    <w:rsid w:val="00FC5C3C"/>
    <w:rsid w:val="00FD3532"/>
    <w:rsid w:val="00FE59A7"/>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664B"/>
  <w15:docId w15:val="{B330ECDF-8226-4A91-A932-80760725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39" w:lineRule="exact"/>
      <w:ind w:left="280"/>
      <w:outlineLvl w:val="0"/>
    </w:pPr>
    <w:rPr>
      <w:b/>
      <w:bCs/>
      <w:sz w:val="28"/>
      <w:szCs w:val="28"/>
    </w:rPr>
  </w:style>
  <w:style w:type="paragraph" w:styleId="Heading2">
    <w:name w:val="heading 2"/>
    <w:basedOn w:val="Normal"/>
    <w:uiPriority w:val="1"/>
    <w:qFormat/>
    <w:pPr>
      <w:spacing w:line="290" w:lineRule="exact"/>
      <w:ind w:left="280"/>
      <w:outlineLvl w:val="1"/>
    </w:pPr>
    <w:rPr>
      <w:b/>
      <w:bCs/>
      <w:sz w:val="24"/>
      <w:szCs w:val="24"/>
    </w:rPr>
  </w:style>
  <w:style w:type="paragraph" w:styleId="Heading3">
    <w:name w:val="heading 3"/>
    <w:basedOn w:val="Normal"/>
    <w:next w:val="Normal"/>
    <w:link w:val="Heading3Char"/>
    <w:uiPriority w:val="9"/>
    <w:semiHidden/>
    <w:unhideWhenUsed/>
    <w:qFormat/>
    <w:rsid w:val="00D214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07E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A06F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684"/>
    <w:pPr>
      <w:tabs>
        <w:tab w:val="center" w:pos="4680"/>
        <w:tab w:val="right" w:pos="9360"/>
      </w:tabs>
    </w:pPr>
  </w:style>
  <w:style w:type="character" w:customStyle="1" w:styleId="HeaderChar">
    <w:name w:val="Header Char"/>
    <w:basedOn w:val="DefaultParagraphFont"/>
    <w:link w:val="Header"/>
    <w:uiPriority w:val="99"/>
    <w:rsid w:val="00ED7684"/>
    <w:rPr>
      <w:rFonts w:ascii="Calibri" w:eastAsia="Calibri" w:hAnsi="Calibri" w:cs="Calibri"/>
      <w:lang w:bidi="en-US"/>
    </w:rPr>
  </w:style>
  <w:style w:type="paragraph" w:styleId="Footer">
    <w:name w:val="footer"/>
    <w:basedOn w:val="Normal"/>
    <w:link w:val="FooterChar"/>
    <w:uiPriority w:val="99"/>
    <w:unhideWhenUsed/>
    <w:rsid w:val="00ED7684"/>
    <w:pPr>
      <w:tabs>
        <w:tab w:val="center" w:pos="4680"/>
        <w:tab w:val="right" w:pos="9360"/>
      </w:tabs>
    </w:pPr>
  </w:style>
  <w:style w:type="character" w:customStyle="1" w:styleId="FooterChar">
    <w:name w:val="Footer Char"/>
    <w:basedOn w:val="DefaultParagraphFont"/>
    <w:link w:val="Footer"/>
    <w:uiPriority w:val="99"/>
    <w:rsid w:val="00ED7684"/>
    <w:rPr>
      <w:rFonts w:ascii="Calibri" w:eastAsia="Calibri" w:hAnsi="Calibri" w:cs="Calibri"/>
      <w:lang w:bidi="en-US"/>
    </w:rPr>
  </w:style>
  <w:style w:type="table" w:styleId="TableGrid">
    <w:name w:val="Table Grid"/>
    <w:basedOn w:val="TableNormal"/>
    <w:uiPriority w:val="39"/>
    <w:rsid w:val="00BA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14EA"/>
    <w:rPr>
      <w:rFonts w:asciiTheme="majorHAnsi" w:eastAsiaTheme="majorEastAsia" w:hAnsiTheme="majorHAnsi" w:cstheme="majorBidi"/>
      <w:b/>
      <w:bCs/>
      <w:color w:val="4F81BD" w:themeColor="accent1"/>
      <w:lang w:bidi="en-US"/>
    </w:rPr>
  </w:style>
  <w:style w:type="paragraph" w:styleId="BalloonText">
    <w:name w:val="Balloon Text"/>
    <w:basedOn w:val="Normal"/>
    <w:link w:val="BalloonTextChar"/>
    <w:uiPriority w:val="99"/>
    <w:semiHidden/>
    <w:unhideWhenUsed/>
    <w:rsid w:val="001E008A"/>
    <w:rPr>
      <w:rFonts w:ascii="Tahoma" w:hAnsi="Tahoma" w:cs="Tahoma"/>
      <w:sz w:val="16"/>
      <w:szCs w:val="16"/>
    </w:rPr>
  </w:style>
  <w:style w:type="character" w:customStyle="1" w:styleId="BalloonTextChar">
    <w:name w:val="Balloon Text Char"/>
    <w:basedOn w:val="DefaultParagraphFont"/>
    <w:link w:val="BalloonText"/>
    <w:uiPriority w:val="99"/>
    <w:semiHidden/>
    <w:rsid w:val="001E008A"/>
    <w:rPr>
      <w:rFonts w:ascii="Tahoma" w:eastAsia="Calibri" w:hAnsi="Tahoma" w:cs="Tahoma"/>
      <w:sz w:val="16"/>
      <w:szCs w:val="16"/>
      <w:lang w:bidi="en-US"/>
    </w:rPr>
  </w:style>
  <w:style w:type="character" w:customStyle="1" w:styleId="Heading4Char">
    <w:name w:val="Heading 4 Char"/>
    <w:basedOn w:val="DefaultParagraphFont"/>
    <w:link w:val="Heading4"/>
    <w:uiPriority w:val="9"/>
    <w:semiHidden/>
    <w:rsid w:val="001807E2"/>
    <w:rPr>
      <w:rFonts w:asciiTheme="majorHAnsi" w:eastAsiaTheme="majorEastAsia" w:hAnsiTheme="majorHAnsi" w:cstheme="majorBidi"/>
      <w:b/>
      <w:bCs/>
      <w:i/>
      <w:iCs/>
      <w:color w:val="4F81BD" w:themeColor="accent1"/>
      <w:lang w:bidi="en-US"/>
    </w:rPr>
  </w:style>
  <w:style w:type="paragraph" w:customStyle="1" w:styleId="Default">
    <w:name w:val="Default"/>
    <w:rsid w:val="00231CD8"/>
    <w:pPr>
      <w:widowControl/>
      <w:adjustRightInd w:val="0"/>
    </w:pPr>
    <w:rPr>
      <w:rFonts w:ascii="Maiandra GD" w:hAnsi="Maiandra GD" w:cs="Maiandra GD"/>
      <w:color w:val="000000"/>
      <w:sz w:val="24"/>
      <w:szCs w:val="24"/>
    </w:rPr>
  </w:style>
  <w:style w:type="character" w:styleId="Strong">
    <w:name w:val="Strong"/>
    <w:basedOn w:val="DefaultParagraphFont"/>
    <w:uiPriority w:val="22"/>
    <w:qFormat/>
    <w:rsid w:val="00AE7079"/>
    <w:rPr>
      <w:b/>
      <w:bCs/>
    </w:rPr>
  </w:style>
  <w:style w:type="character" w:styleId="Hyperlink">
    <w:name w:val="Hyperlink"/>
    <w:basedOn w:val="DefaultParagraphFont"/>
    <w:uiPriority w:val="99"/>
    <w:semiHidden/>
    <w:unhideWhenUsed/>
    <w:rsid w:val="00AE7079"/>
    <w:rPr>
      <w:color w:val="0000FF"/>
      <w:u w:val="single"/>
    </w:rPr>
  </w:style>
  <w:style w:type="character" w:customStyle="1" w:styleId="passage-display-bcv">
    <w:name w:val="passage-display-bcv"/>
    <w:basedOn w:val="DefaultParagraphFont"/>
    <w:rsid w:val="006D3A65"/>
  </w:style>
  <w:style w:type="character" w:customStyle="1" w:styleId="Heading7Char">
    <w:name w:val="Heading 7 Char"/>
    <w:basedOn w:val="DefaultParagraphFont"/>
    <w:link w:val="Heading7"/>
    <w:uiPriority w:val="9"/>
    <w:semiHidden/>
    <w:rsid w:val="00A06FB5"/>
    <w:rPr>
      <w:rFonts w:asciiTheme="majorHAnsi" w:eastAsiaTheme="majorEastAsia" w:hAnsiTheme="majorHAnsi" w:cstheme="majorBidi"/>
      <w:i/>
      <w:iCs/>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34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Birmingham</dc:creator>
  <cp:lastModifiedBy>Maureen</cp:lastModifiedBy>
  <cp:revision>2</cp:revision>
  <dcterms:created xsi:type="dcterms:W3CDTF">2020-10-28T20:26:00Z</dcterms:created>
  <dcterms:modified xsi:type="dcterms:W3CDTF">2020-10-28T20:26:00Z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2011-08-02T00:00:00Z</vt:filetime>
  </property>
  <property fmtid="{D5CDD505-2E9C-101B-9397-08002B2CF9AE}" pid="3" name="Creator">
    <vt:lpwstr>Microsoft® Word 2010</vt:lpwstr>
  </property>
  <property fmtid="{D5CDD505-2E9C-101B-9397-08002B2CF9AE}" pid="4" name="LastSaved">
    <vt:filetime>2018-06-27T00:00:00Z</vt:filetime>
  </property>
</Properties>
</file>